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54" w:rsidRPr="00F874BD" w:rsidRDefault="00725D54" w:rsidP="00725D54">
      <w:pPr>
        <w:pStyle w:val="a3"/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1"/>
        <w:gridCol w:w="4984"/>
      </w:tblGrid>
      <w:tr w:rsidR="00725D54" w:rsidRPr="00EB2D2C" w:rsidTr="005D6BAA">
        <w:tc>
          <w:tcPr>
            <w:tcW w:w="4241" w:type="dxa"/>
          </w:tcPr>
          <w:p w:rsidR="00725D54" w:rsidRPr="00EB2D2C" w:rsidRDefault="00725D54" w:rsidP="005D6BA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B2D2C"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:rsidR="00725D54" w:rsidRPr="00EB2D2C" w:rsidRDefault="00725D54" w:rsidP="005D6B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Педагогическим</w:t>
            </w:r>
            <w:r w:rsidRPr="00EB2D2C">
              <w:rPr>
                <w:rFonts w:ascii="Times New Roman" w:hAnsi="Times New Roman"/>
                <w:sz w:val="28"/>
                <w:szCs w:val="28"/>
              </w:rPr>
              <w:t xml:space="preserve"> советом Школы</w:t>
            </w:r>
          </w:p>
          <w:p w:rsidR="00725D54" w:rsidRPr="00EB2D2C" w:rsidRDefault="00725D54" w:rsidP="005D6B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5D54" w:rsidRPr="00EB2D2C" w:rsidRDefault="00725D54" w:rsidP="005D6B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5D54" w:rsidRPr="00EB2D2C" w:rsidRDefault="00725D54" w:rsidP="005D6B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_______________ 2014</w:t>
            </w:r>
            <w:r w:rsidRPr="00EB2D2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984" w:type="dxa"/>
          </w:tcPr>
          <w:p w:rsidR="00725D54" w:rsidRPr="00EB2D2C" w:rsidRDefault="00725D54" w:rsidP="005D6BAA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B2D2C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725D54" w:rsidRPr="00EB2D2C" w:rsidRDefault="00725D54" w:rsidP="005D6BA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B2D2C">
              <w:rPr>
                <w:rFonts w:ascii="Times New Roman" w:hAnsi="Times New Roman"/>
                <w:sz w:val="28"/>
                <w:szCs w:val="28"/>
              </w:rPr>
              <w:t>Директор МБОУ ДОД                             «Детская музыкальная школа г</w:t>
            </w:r>
            <w:proofErr w:type="gramStart"/>
            <w:r w:rsidRPr="00EB2D2C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EB2D2C">
              <w:rPr>
                <w:rFonts w:ascii="Times New Roman" w:hAnsi="Times New Roman"/>
                <w:sz w:val="28"/>
                <w:szCs w:val="28"/>
              </w:rPr>
              <w:t xml:space="preserve">еленодольска РТ» </w:t>
            </w:r>
          </w:p>
          <w:p w:rsidR="00725D54" w:rsidRPr="00EB2D2C" w:rsidRDefault="00725D54" w:rsidP="005D6BA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_____________</w:t>
            </w:r>
          </w:p>
          <w:p w:rsidR="00725D54" w:rsidRPr="00EB2D2C" w:rsidRDefault="00725D54" w:rsidP="005D6BA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_______________ 2014</w:t>
            </w:r>
            <w:r w:rsidRPr="00EB2D2C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Pr="00725D54" w:rsidRDefault="00725D54" w:rsidP="00725D54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D54">
        <w:rPr>
          <w:rFonts w:ascii="Times New Roman" w:hAnsi="Times New Roman" w:cs="Times New Roman"/>
          <w:b/>
          <w:sz w:val="36"/>
          <w:szCs w:val="36"/>
        </w:rPr>
        <w:t xml:space="preserve">ПРОГРАММА </w:t>
      </w:r>
    </w:p>
    <w:p w:rsidR="00195D62" w:rsidRPr="00725D54" w:rsidRDefault="00725D54" w:rsidP="00725D54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54">
        <w:rPr>
          <w:rFonts w:ascii="Times New Roman" w:hAnsi="Times New Roman" w:cs="Times New Roman"/>
          <w:b/>
          <w:sz w:val="32"/>
          <w:szCs w:val="32"/>
        </w:rPr>
        <w:t>РАННЕЙ ПРОФЕССИОНАЛЬНОЙ ОРИЕНТАЦИИ</w:t>
      </w:r>
      <w:r w:rsidRPr="00725D54">
        <w:rPr>
          <w:rFonts w:ascii="Times New Roman" w:hAnsi="Times New Roman" w:cs="Times New Roman"/>
          <w:b/>
          <w:sz w:val="32"/>
          <w:szCs w:val="32"/>
        </w:rPr>
        <w:br/>
        <w:t xml:space="preserve">УЧАЩИХСЯ  ДМШ </w:t>
      </w:r>
    </w:p>
    <w:p w:rsidR="00725D54" w:rsidRPr="00725D54" w:rsidRDefault="00725D54" w:rsidP="00725D54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54">
        <w:rPr>
          <w:rFonts w:ascii="Times New Roman" w:hAnsi="Times New Roman" w:cs="Times New Roman"/>
          <w:b/>
          <w:sz w:val="32"/>
          <w:szCs w:val="32"/>
        </w:rPr>
        <w:t>(инструментальное исполнительство, сольное пение)</w:t>
      </w:r>
    </w:p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Default="00725D54" w:rsidP="00725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D54" w:rsidRDefault="00725D54" w:rsidP="00725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– 14-</w:t>
      </w:r>
      <w:r w:rsidR="00253E97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25D54" w:rsidRDefault="00725D54" w:rsidP="00725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1 год</w:t>
      </w:r>
    </w:p>
    <w:p w:rsidR="00725D54" w:rsidRDefault="00725D54" w:rsidP="00725D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5D54" w:rsidRDefault="00725D54" w:rsidP="00725D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sz w:val="28"/>
          <w:szCs w:val="28"/>
        </w:rPr>
        <w:t xml:space="preserve"> –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Агзаевна</w:t>
      </w:r>
      <w:proofErr w:type="spellEnd"/>
    </w:p>
    <w:p w:rsidR="00725D54" w:rsidRDefault="00725D54" w:rsidP="00725D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5D54" w:rsidRDefault="00725D54" w:rsidP="00725D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19" w:rsidRDefault="00AB0B19" w:rsidP="00725D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Pr="00725D54" w:rsidRDefault="009E4DE3" w:rsidP="009E4DE3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D54">
        <w:rPr>
          <w:rFonts w:ascii="Times New Roman" w:hAnsi="Times New Roman" w:cs="Times New Roman"/>
          <w:b/>
          <w:sz w:val="36"/>
          <w:szCs w:val="36"/>
        </w:rPr>
        <w:t xml:space="preserve">ПРОГРАММА </w:t>
      </w:r>
    </w:p>
    <w:p w:rsidR="009E4DE3" w:rsidRPr="00725D54" w:rsidRDefault="009E4DE3" w:rsidP="009E4DE3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54">
        <w:rPr>
          <w:rFonts w:ascii="Times New Roman" w:hAnsi="Times New Roman" w:cs="Times New Roman"/>
          <w:b/>
          <w:sz w:val="32"/>
          <w:szCs w:val="32"/>
        </w:rPr>
        <w:t>РАННЕЙ ПРОФЕССИОНАЛЬНОЙ ОРИЕНТАЦИИ</w:t>
      </w:r>
      <w:r w:rsidRPr="00725D54">
        <w:rPr>
          <w:rFonts w:ascii="Times New Roman" w:hAnsi="Times New Roman" w:cs="Times New Roman"/>
          <w:b/>
          <w:sz w:val="32"/>
          <w:szCs w:val="32"/>
        </w:rPr>
        <w:br/>
        <w:t xml:space="preserve">УЧАЩИХСЯ  ДМШ </w:t>
      </w:r>
    </w:p>
    <w:p w:rsidR="009E4DE3" w:rsidRPr="00725D54" w:rsidRDefault="009E4DE3" w:rsidP="009E4DE3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54">
        <w:rPr>
          <w:rFonts w:ascii="Times New Roman" w:hAnsi="Times New Roman" w:cs="Times New Roman"/>
          <w:b/>
          <w:sz w:val="32"/>
          <w:szCs w:val="32"/>
        </w:rPr>
        <w:t>(инструментальное исполнительство, сольное пение)</w:t>
      </w: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DE3" w:rsidRDefault="009E4DE3" w:rsidP="009E4D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– 14-16 лет</w:t>
      </w:r>
    </w:p>
    <w:p w:rsidR="009E4DE3" w:rsidRDefault="009E4DE3" w:rsidP="009E4D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1 год</w:t>
      </w:r>
    </w:p>
    <w:p w:rsidR="009E4DE3" w:rsidRDefault="009E4DE3" w:rsidP="009E4D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DE3" w:rsidRDefault="009E4DE3" w:rsidP="009E4D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sz w:val="28"/>
          <w:szCs w:val="28"/>
        </w:rPr>
        <w:t xml:space="preserve"> –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УВР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Агзаевна</w:t>
      </w:r>
      <w:proofErr w:type="spellEnd"/>
    </w:p>
    <w:p w:rsidR="009E4DE3" w:rsidRDefault="009E4DE3" w:rsidP="009E4D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DE3" w:rsidRDefault="009E4DE3" w:rsidP="009E4D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4DE3" w:rsidRDefault="009E4DE3" w:rsidP="009E4D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B19" w:rsidRDefault="00AB0B19" w:rsidP="00AB0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A8E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020577" w:rsidRPr="00F25A8E" w:rsidRDefault="00020577" w:rsidP="00AB0B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B19" w:rsidRDefault="00AB0B19" w:rsidP="00AB0B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B0B19">
        <w:rPr>
          <w:rFonts w:ascii="Times New Roman" w:hAnsi="Times New Roman" w:cs="Times New Roman"/>
          <w:sz w:val="24"/>
          <w:szCs w:val="24"/>
        </w:rPr>
        <w:t>Комплексная образовательная программа ранней профессиональной ориентации</w:t>
      </w:r>
      <w:r>
        <w:rPr>
          <w:rFonts w:ascii="Times New Roman" w:hAnsi="Times New Roman" w:cs="Times New Roman"/>
          <w:sz w:val="24"/>
          <w:szCs w:val="24"/>
        </w:rPr>
        <w:t xml:space="preserve"> учащихся МБОУ ДОД «Детская музыкальная школа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еленодольска Республики Татарстан» имеет художественно-эстетическую направленность и реализуется  на фортепианном, народном, струнном, духовом отделениях и отделении сольного пения. </w:t>
      </w:r>
    </w:p>
    <w:p w:rsidR="00F25A8E" w:rsidRDefault="00AB0B19" w:rsidP="00F25A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3E97" w:rsidRPr="00835CE0">
        <w:rPr>
          <w:rFonts w:ascii="Times New Roman" w:hAnsi="Times New Roman"/>
          <w:b/>
          <w:sz w:val="24"/>
          <w:szCs w:val="24"/>
        </w:rPr>
        <w:t>Педагогическая целесообразность</w:t>
      </w:r>
      <w:r w:rsidR="00253E97">
        <w:rPr>
          <w:rFonts w:ascii="Times New Roman" w:hAnsi="Times New Roman"/>
          <w:sz w:val="24"/>
          <w:szCs w:val="24"/>
        </w:rPr>
        <w:t xml:space="preserve"> данной образовательной программы обусловлена тем, что она позволяет подготовить наиболее одаренных детей к поступлению в средние специальные учебные заведения. </w:t>
      </w:r>
      <w:r w:rsidR="00F25A8E">
        <w:rPr>
          <w:rFonts w:ascii="Times New Roman" w:hAnsi="Times New Roman"/>
          <w:sz w:val="24"/>
          <w:szCs w:val="24"/>
        </w:rPr>
        <w:t xml:space="preserve"> </w:t>
      </w:r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является наиболее </w:t>
      </w:r>
      <w:r w:rsidRPr="007A1F20">
        <w:rPr>
          <w:rFonts w:ascii="Times New Roman" w:hAnsi="Times New Roman"/>
          <w:b/>
          <w:sz w:val="24"/>
          <w:szCs w:val="24"/>
        </w:rPr>
        <w:t>актуальной</w:t>
      </w:r>
      <w:r>
        <w:rPr>
          <w:rFonts w:ascii="Times New Roman" w:hAnsi="Times New Roman"/>
          <w:sz w:val="24"/>
          <w:szCs w:val="24"/>
        </w:rPr>
        <w:t xml:space="preserve"> на сегодняшний момент. Она составлена с учетом современных требований и достижений музыкального искусства и соответствует уровню развития детей 14-16 лет.</w:t>
      </w:r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программе учтены основные ценности и цели дополнительного образования по эстетическому развитию детей, которые способствуют более рациональному распределению учебной нагрузки, связанной с учетом возрастающих требований.</w:t>
      </w:r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25A8E" w:rsidRDefault="00253E97" w:rsidP="00F25A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программы: </w:t>
      </w:r>
      <w:r>
        <w:rPr>
          <w:rFonts w:ascii="Times New Roman" w:hAnsi="Times New Roman"/>
          <w:sz w:val="24"/>
          <w:szCs w:val="24"/>
        </w:rPr>
        <w:t>развитие музыкальных способностей учащихся для их дальнейшего профессионального самоопределения.</w:t>
      </w:r>
      <w:r w:rsidR="00F25A8E" w:rsidRPr="00F25A8E">
        <w:rPr>
          <w:rFonts w:ascii="Times New Roman" w:hAnsi="Times New Roman"/>
          <w:sz w:val="24"/>
          <w:szCs w:val="24"/>
        </w:rPr>
        <w:t xml:space="preserve"> </w:t>
      </w:r>
      <w:r w:rsidR="00F25A8E">
        <w:rPr>
          <w:rFonts w:ascii="Times New Roman" w:hAnsi="Times New Roman"/>
          <w:sz w:val="24"/>
          <w:szCs w:val="24"/>
        </w:rPr>
        <w:t>В связи с этим перед учеником по всем вопросам музыкального исполнительства ставятся повышенные требования:</w:t>
      </w:r>
    </w:p>
    <w:p w:rsidR="00F25A8E" w:rsidRDefault="00F25A8E" w:rsidP="00F25A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работе над техникой в целом;</w:t>
      </w:r>
    </w:p>
    <w:p w:rsidR="00F25A8E" w:rsidRDefault="00F25A8E" w:rsidP="00F25A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работе над произведением;</w:t>
      </w:r>
    </w:p>
    <w:p w:rsidR="00F25A8E" w:rsidRDefault="00F25A8E" w:rsidP="00F25A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качеству самостоятельной работы;</w:t>
      </w:r>
    </w:p>
    <w:p w:rsidR="00253E97" w:rsidRDefault="00F25A8E" w:rsidP="00F25A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музыкального мышления.</w:t>
      </w:r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110B7">
        <w:rPr>
          <w:rFonts w:ascii="Times New Roman" w:hAnsi="Times New Roman"/>
          <w:b/>
          <w:sz w:val="24"/>
          <w:szCs w:val="24"/>
        </w:rPr>
        <w:t>Для достижения данной цели формируются следующие задачи:</w:t>
      </w:r>
    </w:p>
    <w:p w:rsidR="00253E97" w:rsidRDefault="00253E97" w:rsidP="00253E9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условия для профессиональной ориентации учащихся;</w:t>
      </w:r>
    </w:p>
    <w:p w:rsidR="00253E97" w:rsidRDefault="00253E97" w:rsidP="00253E9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110B7">
        <w:rPr>
          <w:rFonts w:ascii="Times New Roman" w:hAnsi="Times New Roman"/>
          <w:sz w:val="24"/>
          <w:szCs w:val="24"/>
        </w:rPr>
        <w:t>риобщить воспитанников к музыкальной культуре</w:t>
      </w:r>
      <w:r>
        <w:rPr>
          <w:rFonts w:ascii="Times New Roman" w:hAnsi="Times New Roman"/>
          <w:sz w:val="24"/>
          <w:szCs w:val="24"/>
        </w:rPr>
        <w:t>;</w:t>
      </w:r>
    </w:p>
    <w:p w:rsidR="00253E97" w:rsidRDefault="00253E97" w:rsidP="00253E9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закрепить прочные навыки владения музыкальным инструментом;</w:t>
      </w:r>
    </w:p>
    <w:p w:rsidR="00253E97" w:rsidRDefault="00253E97" w:rsidP="00253E9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всесторонне развивать эстетический вкус воспитанников, мотивацию их к творческой деятельности, воспитывать и формировать высокие нравственные качества личности;</w:t>
      </w:r>
    </w:p>
    <w:p w:rsidR="00253E97" w:rsidRDefault="00253E97" w:rsidP="00253E9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трудолюбие и усердие.</w:t>
      </w:r>
    </w:p>
    <w:p w:rsidR="00F25A8E" w:rsidRPr="00F25A8E" w:rsidRDefault="00F25A8E" w:rsidP="00F25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Программой предусматривается изучение следующих </w:t>
      </w:r>
      <w:r w:rsidRPr="00F25A8E">
        <w:rPr>
          <w:rFonts w:ascii="Times New Roman" w:hAnsi="Times New Roman"/>
          <w:b/>
          <w:sz w:val="24"/>
          <w:szCs w:val="24"/>
        </w:rPr>
        <w:t xml:space="preserve">предметов </w:t>
      </w:r>
      <w:r>
        <w:rPr>
          <w:rFonts w:ascii="Times New Roman" w:hAnsi="Times New Roman"/>
          <w:sz w:val="24"/>
          <w:szCs w:val="24"/>
        </w:rPr>
        <w:t>согласно учебному плану:</w:t>
      </w:r>
    </w:p>
    <w:p w:rsidR="00253E97" w:rsidRDefault="00253E97" w:rsidP="00253E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музыкальный инструмент (фортепиано, скрипка, виолончель, баян, аккордеон, кларнет, саксофон, домра, балалайка, гитара) или сольное пение</w:t>
      </w:r>
      <w:proofErr w:type="gramEnd"/>
    </w:p>
    <w:p w:rsidR="00253E97" w:rsidRDefault="00253E97" w:rsidP="00253E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сольфеджио</w:t>
      </w:r>
      <w:r w:rsidR="00F25A8E">
        <w:rPr>
          <w:rFonts w:ascii="Times New Roman" w:hAnsi="Times New Roman"/>
          <w:sz w:val="24"/>
          <w:szCs w:val="24"/>
        </w:rPr>
        <w:t xml:space="preserve"> (в индивидуальной форме)</w:t>
      </w:r>
    </w:p>
    <w:p w:rsidR="00F25A8E" w:rsidRDefault="00F25A8E" w:rsidP="00253E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коллективное </w:t>
      </w:r>
      <w:proofErr w:type="spellStart"/>
      <w:r>
        <w:rPr>
          <w:rFonts w:ascii="Times New Roman" w:hAnsi="Times New Roman"/>
          <w:sz w:val="24"/>
          <w:szCs w:val="24"/>
        </w:rPr>
        <w:t>музицирование</w:t>
      </w:r>
      <w:proofErr w:type="spellEnd"/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2CFE">
        <w:rPr>
          <w:rFonts w:ascii="Times New Roman" w:hAnsi="Times New Roman"/>
          <w:b/>
          <w:sz w:val="24"/>
          <w:szCs w:val="24"/>
        </w:rPr>
        <w:t>Возраст детей</w:t>
      </w:r>
      <w:r>
        <w:rPr>
          <w:rFonts w:ascii="Times New Roman" w:hAnsi="Times New Roman"/>
          <w:sz w:val="24"/>
          <w:szCs w:val="24"/>
        </w:rPr>
        <w:t>, участвующих в реализации данной образовательной программы –</w:t>
      </w:r>
    </w:p>
    <w:p w:rsidR="00253E97" w:rsidRPr="000A2CFE" w:rsidRDefault="00253E97" w:rsidP="00253E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A2CFE">
        <w:rPr>
          <w:rFonts w:ascii="Times New Roman" w:hAnsi="Times New Roman"/>
          <w:b/>
          <w:sz w:val="24"/>
          <w:szCs w:val="24"/>
        </w:rPr>
        <w:t>14-16 лет.</w:t>
      </w:r>
    </w:p>
    <w:p w:rsidR="00253E97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53E97" w:rsidRPr="000A2CFE" w:rsidRDefault="00253E97" w:rsidP="00253E9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A2CFE">
        <w:rPr>
          <w:rFonts w:ascii="Times New Roman" w:hAnsi="Times New Roman"/>
          <w:b/>
          <w:sz w:val="24"/>
          <w:szCs w:val="24"/>
        </w:rPr>
        <w:t>Срок реализации</w:t>
      </w:r>
      <w:r>
        <w:rPr>
          <w:rFonts w:ascii="Times New Roman" w:hAnsi="Times New Roman"/>
          <w:sz w:val="24"/>
          <w:szCs w:val="24"/>
        </w:rPr>
        <w:t xml:space="preserve"> образовательной программы  - </w:t>
      </w:r>
      <w:r w:rsidRPr="000A2CFE">
        <w:rPr>
          <w:rFonts w:ascii="Times New Roman" w:hAnsi="Times New Roman"/>
          <w:b/>
          <w:sz w:val="24"/>
          <w:szCs w:val="24"/>
        </w:rPr>
        <w:t>1 год.</w:t>
      </w:r>
    </w:p>
    <w:p w:rsidR="00253E97" w:rsidRDefault="00253E97" w:rsidP="00253E9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53E97" w:rsidRDefault="00253E97" w:rsidP="00253E9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Формы и режим занятий. </w:t>
      </w:r>
      <w:r>
        <w:rPr>
          <w:rFonts w:ascii="Times New Roman" w:hAnsi="Times New Roman"/>
          <w:sz w:val="24"/>
          <w:szCs w:val="24"/>
        </w:rPr>
        <w:t xml:space="preserve">Форма организации обучения – </w:t>
      </w:r>
      <w:r w:rsidRPr="000A2CFE">
        <w:rPr>
          <w:rFonts w:ascii="Times New Roman" w:hAnsi="Times New Roman"/>
          <w:b/>
          <w:sz w:val="24"/>
          <w:szCs w:val="24"/>
        </w:rPr>
        <w:t>индивидуальная и групповая</w:t>
      </w:r>
      <w:r>
        <w:rPr>
          <w:rFonts w:ascii="Times New Roman" w:hAnsi="Times New Roman"/>
          <w:sz w:val="24"/>
          <w:szCs w:val="24"/>
        </w:rPr>
        <w:t xml:space="preserve"> в зависимости от специфики учебной дисциплины. Индивидуальные занятия проводятся по расписанию, разработанному индивидуально для каждого учащегося.</w:t>
      </w:r>
    </w:p>
    <w:p w:rsidR="00253E97" w:rsidRDefault="00253E97" w:rsidP="00253E9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53E97" w:rsidRDefault="00253E97" w:rsidP="00253E9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52C6B">
        <w:rPr>
          <w:rFonts w:ascii="Times New Roman" w:hAnsi="Times New Roman"/>
          <w:b/>
          <w:sz w:val="24"/>
          <w:szCs w:val="24"/>
        </w:rPr>
        <w:t>Ожидаемый результат и спосо</w:t>
      </w:r>
      <w:r>
        <w:rPr>
          <w:rFonts w:ascii="Times New Roman" w:hAnsi="Times New Roman"/>
          <w:b/>
          <w:sz w:val="24"/>
          <w:szCs w:val="24"/>
        </w:rPr>
        <w:t>бы определения результативности.</w:t>
      </w:r>
    </w:p>
    <w:p w:rsidR="00253E97" w:rsidRDefault="00253E97" w:rsidP="00253E9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52C6B">
        <w:rPr>
          <w:rFonts w:ascii="Times New Roman" w:hAnsi="Times New Roman"/>
          <w:sz w:val="24"/>
          <w:szCs w:val="24"/>
        </w:rPr>
        <w:t xml:space="preserve">По окончании курса обучения учащиеся должны  </w:t>
      </w:r>
      <w:r>
        <w:rPr>
          <w:rFonts w:ascii="Times New Roman" w:hAnsi="Times New Roman"/>
          <w:sz w:val="24"/>
          <w:szCs w:val="24"/>
        </w:rPr>
        <w:t>подготовить программу</w:t>
      </w:r>
      <w:r w:rsidRPr="00152C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своему инструменту (по требованиям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="00F25A8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УЗа</w:t>
      </w:r>
      <w:proofErr w:type="spellEnd"/>
      <w:r>
        <w:rPr>
          <w:rFonts w:ascii="Times New Roman" w:hAnsi="Times New Roman"/>
          <w:sz w:val="24"/>
          <w:szCs w:val="24"/>
        </w:rPr>
        <w:t>) и освоить полный теоретический курс по сольфеджио для  поступления в среднее специальное учебное заведение.</w:t>
      </w:r>
      <w:r w:rsidR="00F25A8E">
        <w:rPr>
          <w:rFonts w:ascii="Times New Roman" w:hAnsi="Times New Roman"/>
          <w:sz w:val="24"/>
          <w:szCs w:val="24"/>
        </w:rPr>
        <w:t xml:space="preserve"> Выбранная для вступительных экзаменов </w:t>
      </w:r>
      <w:r w:rsidR="00020577">
        <w:rPr>
          <w:rFonts w:ascii="Times New Roman" w:hAnsi="Times New Roman"/>
          <w:sz w:val="24"/>
          <w:szCs w:val="24"/>
        </w:rPr>
        <w:t xml:space="preserve"> программа по специальности обыгрывается на концертах класса, отдела, школы. С целью воспитания в ученике навыков культурно-просветительской деятельности рекомендуется участие учащихся в лекциях-концертах, тематических концертах в других учебных заведениях (детских садах, общеобразовательных учреждениях и т.д.).</w:t>
      </w:r>
    </w:p>
    <w:p w:rsidR="00253E97" w:rsidRDefault="00253E97" w:rsidP="00253E9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53E97" w:rsidRDefault="00253E97" w:rsidP="00253E9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Способами определения результативности </w:t>
      </w:r>
      <w:r>
        <w:rPr>
          <w:rFonts w:ascii="Times New Roman" w:hAnsi="Times New Roman"/>
          <w:sz w:val="24"/>
          <w:szCs w:val="24"/>
        </w:rPr>
        <w:t xml:space="preserve"> реализации данной программы являются:</w:t>
      </w:r>
    </w:p>
    <w:p w:rsidR="00253E97" w:rsidRDefault="00253E97" w:rsidP="00253E9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648EB">
        <w:rPr>
          <w:rFonts w:ascii="Times New Roman" w:hAnsi="Times New Roman"/>
          <w:sz w:val="24"/>
          <w:szCs w:val="24"/>
        </w:rPr>
        <w:t xml:space="preserve">контрольные занятия </w:t>
      </w:r>
      <w:r>
        <w:rPr>
          <w:rFonts w:ascii="Times New Roman" w:hAnsi="Times New Roman"/>
          <w:sz w:val="24"/>
          <w:szCs w:val="24"/>
        </w:rPr>
        <w:t>в конце учебного года по всем дисциплинам; по специальности – экзамен;</w:t>
      </w:r>
    </w:p>
    <w:p w:rsidR="00253E97" w:rsidRPr="00A648EB" w:rsidRDefault="00253E97" w:rsidP="00253E9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республиканских, зональных, региональных, Всероссийских и Международных конкурсах и фестивалях.</w:t>
      </w:r>
    </w:p>
    <w:p w:rsidR="00253E97" w:rsidRDefault="00253E97" w:rsidP="00253E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3E97" w:rsidRDefault="00253E97" w:rsidP="00253E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3E97" w:rsidRDefault="00253E97" w:rsidP="00253E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3E97" w:rsidRDefault="00253E97" w:rsidP="00253E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3E97" w:rsidRDefault="00020577" w:rsidP="00253E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253E97" w:rsidRPr="00B0278C" w:rsidRDefault="00253E97" w:rsidP="00253E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253"/>
        <w:gridCol w:w="2126"/>
        <w:gridCol w:w="2375"/>
      </w:tblGrid>
      <w:tr w:rsidR="00253E97" w:rsidRPr="007A4AE0" w:rsidTr="005D6BAA">
        <w:tc>
          <w:tcPr>
            <w:tcW w:w="817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A4AE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4AE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A4AE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>Дисциплины</w:t>
            </w:r>
          </w:p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>(предметы)</w:t>
            </w:r>
          </w:p>
        </w:tc>
        <w:tc>
          <w:tcPr>
            <w:tcW w:w="2126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4AE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375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>Контрольные уроки в конце года</w:t>
            </w:r>
          </w:p>
        </w:tc>
      </w:tr>
      <w:tr w:rsidR="00253E97" w:rsidRPr="007A4AE0" w:rsidTr="005D6BAA">
        <w:tc>
          <w:tcPr>
            <w:tcW w:w="817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53E97" w:rsidRDefault="00253E97" w:rsidP="005D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4AE0">
              <w:rPr>
                <w:rFonts w:ascii="Times New Roman" w:hAnsi="Times New Roman"/>
                <w:sz w:val="24"/>
                <w:szCs w:val="24"/>
              </w:rPr>
              <w:t>Музыкальный инструмент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(сольное</w:t>
            </w:r>
            <w:proofErr w:type="gramEnd"/>
          </w:p>
          <w:p w:rsidR="00253E97" w:rsidRPr="007A4AE0" w:rsidRDefault="00253E97" w:rsidP="005D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пение)</w:t>
            </w:r>
          </w:p>
        </w:tc>
        <w:tc>
          <w:tcPr>
            <w:tcW w:w="2126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253E97" w:rsidRPr="007A4AE0" w:rsidTr="005D6BAA">
        <w:tc>
          <w:tcPr>
            <w:tcW w:w="817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53E97" w:rsidRPr="007A4AE0" w:rsidRDefault="00253E97" w:rsidP="005D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>Сольфеджио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253E97" w:rsidRPr="007A4AE0" w:rsidTr="005D6BAA">
        <w:tc>
          <w:tcPr>
            <w:tcW w:w="817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53E97" w:rsidRPr="007A4AE0" w:rsidRDefault="00253E97" w:rsidP="005D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Коллективное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2126" w:type="dxa"/>
          </w:tcPr>
          <w:p w:rsidR="00253E97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253E97" w:rsidRPr="007A4AE0" w:rsidTr="005D6BAA">
        <w:tc>
          <w:tcPr>
            <w:tcW w:w="5070" w:type="dxa"/>
            <w:gridSpan w:val="2"/>
          </w:tcPr>
          <w:p w:rsidR="00253E97" w:rsidRPr="007A4AE0" w:rsidRDefault="00253E97" w:rsidP="005D6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AE0">
              <w:rPr>
                <w:rFonts w:ascii="Times New Roman" w:hAnsi="Times New Roman"/>
                <w:sz w:val="24"/>
                <w:szCs w:val="24"/>
              </w:rPr>
              <w:t xml:space="preserve">Всего часов </w:t>
            </w:r>
          </w:p>
        </w:tc>
        <w:tc>
          <w:tcPr>
            <w:tcW w:w="2126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253E97" w:rsidRPr="007A4AE0" w:rsidRDefault="00253E97" w:rsidP="005D6B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3E97" w:rsidRDefault="00253E97" w:rsidP="00253E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25A8E" w:rsidRDefault="00F25A8E" w:rsidP="00253E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*форма  </w:t>
      </w:r>
      <w:proofErr w:type="gramStart"/>
      <w:r>
        <w:rPr>
          <w:rFonts w:ascii="Times New Roman" w:hAnsi="Times New Roman"/>
          <w:sz w:val="24"/>
          <w:szCs w:val="24"/>
        </w:rPr>
        <w:t>обучения   по</w:t>
      </w:r>
      <w:proofErr w:type="gramEnd"/>
      <w:r>
        <w:rPr>
          <w:rFonts w:ascii="Times New Roman" w:hAnsi="Times New Roman"/>
          <w:sz w:val="24"/>
          <w:szCs w:val="24"/>
        </w:rPr>
        <w:t xml:space="preserve">  данному предмету – индивидуальная</w:t>
      </w:r>
    </w:p>
    <w:p w:rsidR="00253E97" w:rsidRDefault="00F25A8E" w:rsidP="00253E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</w:t>
      </w:r>
      <w:r w:rsidR="00253E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подразумеваются различные формы  коллективного </w:t>
      </w:r>
      <w:proofErr w:type="spellStart"/>
      <w:r>
        <w:rPr>
          <w:rFonts w:ascii="Times New Roman" w:hAnsi="Times New Roman"/>
          <w:sz w:val="24"/>
          <w:szCs w:val="24"/>
        </w:rPr>
        <w:t>музицирования</w:t>
      </w:r>
      <w:proofErr w:type="spellEnd"/>
      <w:r>
        <w:rPr>
          <w:rFonts w:ascii="Times New Roman" w:hAnsi="Times New Roman"/>
          <w:sz w:val="24"/>
          <w:szCs w:val="24"/>
        </w:rPr>
        <w:t>:  инструментальные и вокальные ансамбли, оркестры,  хор  (в зависимости от специальности учащегося).</w:t>
      </w:r>
    </w:p>
    <w:p w:rsidR="004A4DD7" w:rsidRDefault="004A4DD7" w:rsidP="00253E97">
      <w:pPr>
        <w:rPr>
          <w:rFonts w:ascii="Times New Roman" w:hAnsi="Times New Roman"/>
          <w:sz w:val="24"/>
          <w:szCs w:val="24"/>
        </w:rPr>
      </w:pPr>
    </w:p>
    <w:p w:rsidR="004A4DD7" w:rsidRDefault="004A4DD7" w:rsidP="00253E97">
      <w:pPr>
        <w:rPr>
          <w:rFonts w:ascii="Times New Roman" w:hAnsi="Times New Roman"/>
          <w:sz w:val="24"/>
          <w:szCs w:val="24"/>
        </w:rPr>
      </w:pPr>
    </w:p>
    <w:p w:rsidR="004A4DD7" w:rsidRDefault="004A4DD7" w:rsidP="00253E97">
      <w:pPr>
        <w:rPr>
          <w:rFonts w:ascii="Times New Roman" w:hAnsi="Times New Roman"/>
          <w:sz w:val="24"/>
          <w:szCs w:val="24"/>
        </w:rPr>
      </w:pPr>
    </w:p>
    <w:p w:rsidR="004A4DD7" w:rsidRDefault="004A4DD7" w:rsidP="00253E97">
      <w:pPr>
        <w:rPr>
          <w:rFonts w:ascii="Times New Roman" w:hAnsi="Times New Roman"/>
          <w:sz w:val="24"/>
          <w:szCs w:val="24"/>
        </w:rPr>
      </w:pPr>
    </w:p>
    <w:p w:rsidR="004A4DD7" w:rsidRDefault="004A4DD7" w:rsidP="00253E97">
      <w:pPr>
        <w:rPr>
          <w:rFonts w:ascii="Times New Roman" w:hAnsi="Times New Roman"/>
          <w:sz w:val="24"/>
          <w:szCs w:val="24"/>
        </w:rPr>
      </w:pPr>
    </w:p>
    <w:p w:rsidR="004A4DD7" w:rsidRPr="00A22449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22449">
        <w:rPr>
          <w:rFonts w:ascii="Times New Roman" w:hAnsi="Times New Roman"/>
          <w:sz w:val="28"/>
          <w:szCs w:val="28"/>
        </w:rPr>
        <w:lastRenderedPageBreak/>
        <w:t>Подготовка профессионально ориентированных учащихся к поступлению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49">
        <w:rPr>
          <w:rFonts w:ascii="Times New Roman" w:hAnsi="Times New Roman"/>
          <w:sz w:val="28"/>
          <w:szCs w:val="28"/>
        </w:rPr>
        <w:t>в средние специальные учебные заведения. В связи с этим перед учеником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49">
        <w:rPr>
          <w:rFonts w:ascii="Times New Roman" w:hAnsi="Times New Roman"/>
          <w:sz w:val="28"/>
          <w:szCs w:val="28"/>
        </w:rPr>
        <w:t>всем вопросом музыкального исполнительства ставятся повышенные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49">
        <w:rPr>
          <w:rFonts w:ascii="Times New Roman" w:hAnsi="Times New Roman"/>
          <w:sz w:val="28"/>
          <w:szCs w:val="28"/>
        </w:rPr>
        <w:t>требования:</w:t>
      </w:r>
    </w:p>
    <w:p w:rsidR="004A4DD7" w:rsidRPr="00A22449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22449">
        <w:rPr>
          <w:rFonts w:ascii="Times New Roman" w:hAnsi="Times New Roman"/>
          <w:sz w:val="28"/>
          <w:szCs w:val="28"/>
        </w:rPr>
        <w:t>- к работе над техникой в целом;</w:t>
      </w:r>
    </w:p>
    <w:p w:rsidR="004A4DD7" w:rsidRPr="00A22449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22449">
        <w:rPr>
          <w:rFonts w:ascii="Times New Roman" w:hAnsi="Times New Roman"/>
          <w:sz w:val="28"/>
          <w:szCs w:val="28"/>
        </w:rPr>
        <w:t>- к работе над произведением,</w:t>
      </w:r>
    </w:p>
    <w:p w:rsidR="004A4DD7" w:rsidRPr="00A22449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22449">
        <w:rPr>
          <w:rFonts w:ascii="Times New Roman" w:hAnsi="Times New Roman"/>
          <w:sz w:val="28"/>
          <w:szCs w:val="28"/>
        </w:rPr>
        <w:t>- к качеству самостоятельной работы;</w:t>
      </w:r>
    </w:p>
    <w:p w:rsidR="004A4DD7" w:rsidRPr="00A22449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22449">
        <w:rPr>
          <w:rFonts w:ascii="Times New Roman" w:hAnsi="Times New Roman"/>
          <w:sz w:val="28"/>
          <w:szCs w:val="28"/>
        </w:rPr>
        <w:t xml:space="preserve">- к </w:t>
      </w:r>
      <w:proofErr w:type="spellStart"/>
      <w:r w:rsidRPr="00A22449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A22449">
        <w:rPr>
          <w:rFonts w:ascii="Times New Roman" w:hAnsi="Times New Roman"/>
          <w:sz w:val="28"/>
          <w:szCs w:val="28"/>
        </w:rPr>
        <w:t xml:space="preserve"> музыкального мышления.</w:t>
      </w:r>
    </w:p>
    <w:p w:rsidR="004A4DD7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22449">
        <w:rPr>
          <w:rFonts w:ascii="Times New Roman" w:hAnsi="Times New Roman"/>
          <w:sz w:val="28"/>
          <w:szCs w:val="28"/>
        </w:rPr>
        <w:t>Выбранная для вступительных экзаменов программа обыгрывается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49">
        <w:rPr>
          <w:rFonts w:ascii="Times New Roman" w:hAnsi="Times New Roman"/>
          <w:sz w:val="28"/>
          <w:szCs w:val="28"/>
        </w:rPr>
        <w:t>концерте класса, отдела, школы, конкурсах.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49">
        <w:rPr>
          <w:rFonts w:ascii="Times New Roman" w:hAnsi="Times New Roman"/>
          <w:sz w:val="28"/>
          <w:szCs w:val="28"/>
        </w:rPr>
        <w:t>С целью воспитания в ученике навыков культурно-просветительской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49">
        <w:rPr>
          <w:rFonts w:ascii="Times New Roman" w:hAnsi="Times New Roman"/>
          <w:sz w:val="28"/>
          <w:szCs w:val="28"/>
        </w:rPr>
        <w:t>деятельности рекомендуется участие учащихся в лекциях-концертах,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49">
        <w:rPr>
          <w:rFonts w:ascii="Times New Roman" w:hAnsi="Times New Roman"/>
          <w:sz w:val="28"/>
          <w:szCs w:val="28"/>
        </w:rPr>
        <w:t>тематических концертах в других учебных заведениях (детских садах,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449">
        <w:rPr>
          <w:rFonts w:ascii="Times New Roman" w:hAnsi="Times New Roman"/>
          <w:sz w:val="28"/>
          <w:szCs w:val="28"/>
        </w:rPr>
        <w:t>общеобразовательных учреждениях и т. д.)</w:t>
      </w:r>
    </w:p>
    <w:p w:rsidR="004A4DD7" w:rsidRDefault="004A4DD7" w:rsidP="004A4DD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 xml:space="preserve">Программу необходимо построить так, чтобы она дала возможность развить у учащегося все его технические и музыкальные потенциальные возможности, привести исполнительские и инструментальные навыки к </w:t>
      </w:r>
      <w:proofErr w:type="spellStart"/>
      <w:r w:rsidRPr="00086504">
        <w:rPr>
          <w:rFonts w:ascii="Times New Roman" w:hAnsi="Times New Roman" w:cs="Times New Roman"/>
          <w:sz w:val="28"/>
          <w:szCs w:val="28"/>
        </w:rPr>
        <w:t>предпрофессиональному</w:t>
      </w:r>
      <w:proofErr w:type="spellEnd"/>
      <w:r w:rsidRPr="00086504">
        <w:rPr>
          <w:rFonts w:ascii="Times New Roman" w:hAnsi="Times New Roman" w:cs="Times New Roman"/>
          <w:sz w:val="28"/>
          <w:szCs w:val="28"/>
        </w:rPr>
        <w:t xml:space="preserve"> уровню, необходимому для дальнейшего обучения в музыкальном колледже.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4A4DD7" w:rsidRPr="00136E0D" w:rsidRDefault="004A4DD7" w:rsidP="004A4DD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E0D">
        <w:rPr>
          <w:rFonts w:ascii="Times New Roman" w:hAnsi="Times New Roman" w:cs="Times New Roman"/>
          <w:b/>
          <w:sz w:val="28"/>
          <w:szCs w:val="28"/>
          <w:u w:val="single"/>
        </w:rPr>
        <w:t>ФОРТЕПИАНО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136E0D">
        <w:rPr>
          <w:rFonts w:ascii="Times New Roman" w:hAnsi="Times New Roman" w:cs="Times New Roman"/>
          <w:sz w:val="28"/>
          <w:szCs w:val="28"/>
        </w:rPr>
        <w:t xml:space="preserve">Учащиеся  </w:t>
      </w: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профкласса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 xml:space="preserve"> могут играть на зачетах  свободную программу; количество зачетов и сроки специально не определены (свободный график). Главная задача этого класса – представить выпускную программу в максимально готовом виде.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ab/>
        <w:t>Учащийся может пройти в году две программы, может повторить произведение из программы предыдущих классов. Перед экзаменом учащиеся обыгрывают выпускную программу на зачетах, классных вечерах и концертах.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36E0D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Октябрь - технический зачёт – гаммы по программе выпускного класса, самостоятельная работа, чтение с листа.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Декабрь – прослушивание (2 произведения)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36E0D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Апрель -</w:t>
      </w:r>
      <w:r w:rsidRPr="00136E0D">
        <w:rPr>
          <w:rFonts w:ascii="Times New Roman" w:hAnsi="Times New Roman" w:cs="Times New Roman"/>
          <w:sz w:val="28"/>
          <w:szCs w:val="28"/>
        </w:rPr>
        <w:tab/>
        <w:t>Прослушивание всей экзаменационной программы.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Май -</w:t>
      </w:r>
      <w:r w:rsidRPr="00136E0D">
        <w:rPr>
          <w:rFonts w:ascii="Times New Roman" w:hAnsi="Times New Roman" w:cs="Times New Roman"/>
          <w:sz w:val="28"/>
          <w:szCs w:val="28"/>
        </w:rPr>
        <w:tab/>
      </w:r>
      <w:r w:rsidRPr="00136E0D">
        <w:rPr>
          <w:rFonts w:ascii="Times New Roman" w:hAnsi="Times New Roman" w:cs="Times New Roman"/>
          <w:sz w:val="28"/>
          <w:szCs w:val="28"/>
        </w:rPr>
        <w:tab/>
        <w:t xml:space="preserve">Выпускной экзамен: 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- полифония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- крупная форма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- две разнохарактерные пьесы.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Примерный репертуарный список: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1. Полифонические произведения.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 xml:space="preserve">И.С.Бах. Хорошо темперированный клавир, </w:t>
      </w:r>
      <w:r w:rsidRPr="00136E0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6E0D">
        <w:rPr>
          <w:rFonts w:ascii="Times New Roman" w:hAnsi="Times New Roman" w:cs="Times New Roman"/>
          <w:sz w:val="28"/>
          <w:szCs w:val="28"/>
        </w:rPr>
        <w:t xml:space="preserve"> и </w:t>
      </w:r>
      <w:r w:rsidRPr="00136E0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36E0D">
        <w:rPr>
          <w:rFonts w:ascii="Times New Roman" w:hAnsi="Times New Roman" w:cs="Times New Roman"/>
          <w:sz w:val="28"/>
          <w:szCs w:val="28"/>
        </w:rPr>
        <w:t xml:space="preserve"> том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 xml:space="preserve">И.С.Бах. Партита ми минор, Партита 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 xml:space="preserve"> минор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lastRenderedPageBreak/>
        <w:t>И.С.Бах. Партита Си бемоль мажор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Бах-Бузони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Органные хоральные прелюдии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И.С.Бах-К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>ен-Санс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Гавот ми минор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А.Лядов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ор.41 №1 Фуга фа диез минор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В.Мартини. Прелюдия и фуга ми минор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2. Этюды.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А.Гензельт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Этюды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И.Кесслер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Соч. 100 Этюды тт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>,3,4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М.Клементи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Этюды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Ф.Мендельсон. Этюды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>ошковский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Соч.72 Этюды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М.Мошковский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 xml:space="preserve">. Соч.48 Этюды Ре мажор, 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З.Тальберг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Соч.26 Этюд фа диез минор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К.Черни. Соч.740 Этюды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П.Шлецер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Этюд Ля бемоль мажор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>имановский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Соч.4 Этюды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3. Крупная форма.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Л.Бетховен. Сонаты №№ 1, 2, 3, 5-11, 16, 25, 27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Л.Бетховен. Вариации Ля мажор (на русскую тему)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И.Гайдн. Сонаты (по выбору)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Э.Григ. Соната ми минор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А.Лядов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Вариации на тему Глинки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В.Моцарт Сонаты (по выбору), Вариации, Концерты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М.Глинка. Вариации на шотландскую тему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М.Глинка. Вариации на тему Моцарта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4. Пьесы.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Б.Барток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Румынские танцы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 xml:space="preserve">А.Глазунов. </w:t>
      </w: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Баркола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 xml:space="preserve"> Ре бемоль мажор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К.Дебюсси. Прелюдии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Ф.Лист. Сонеты Петрарки Ми мажор, Ля бемоль мажор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Н.Метнер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Сказка фа минор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Д.Мийо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Бразильские танцы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С.Прокофьев. Соч.102 Сюита из балета Золушка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С.Прокофьев. Соч.75 Сюита из балета Ромео и Джульетта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С.Прокофьев. Соч.22 Мимолетности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С.Рахманинов. Соч. 23 и соч. 32 Прелюдии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П.Чайковский Времена года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П.Чайковский. Соч.72 Размышление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Ф.Шопен. Полонезы, Вальсы, Ноктюрны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Ф.Шопен. Экспромт Ля бемоль мажор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Д.Шостакович. Соч.34 Прелюдии, Афоризмы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lastRenderedPageBreak/>
        <w:t>Р.Шуман. Бабочки, соч.99 Пёстрые листки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Р.Шуман. Соч.124 Листки из альбома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 xml:space="preserve">Р.Щедрин. </w:t>
      </w:r>
      <w:proofErr w:type="spellStart"/>
      <w:r w:rsidRPr="00136E0D">
        <w:rPr>
          <w:rFonts w:ascii="Times New Roman" w:hAnsi="Times New Roman" w:cs="Times New Roman"/>
          <w:sz w:val="28"/>
          <w:szCs w:val="28"/>
          <w:lang w:val="en-US"/>
        </w:rPr>
        <w:t>Bassoostinato</w:t>
      </w:r>
      <w:proofErr w:type="spellEnd"/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Примерные программы для выпускного экзамена: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И.С.Бах. ХТК 1-й том Прелюдия и фуга ре минор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В.Моцарт. Соната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>о мажор (</w:t>
      </w:r>
      <w:r w:rsidRPr="00136E0D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136E0D">
        <w:rPr>
          <w:rFonts w:ascii="Times New Roman" w:hAnsi="Times New Roman" w:cs="Times New Roman"/>
          <w:sz w:val="28"/>
          <w:szCs w:val="28"/>
        </w:rPr>
        <w:t xml:space="preserve"> 330) 1-я часть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К.Черни. Соч.740 Этюд №24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М.Мошковский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Соч.72 Этюд №6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 xml:space="preserve">П.Чайковский. Ноктюрн 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 xml:space="preserve"> диез минор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И.С.Бах. ХТК 2-й том Прелюдия и фуга фа минор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И.Гайдн. Соната</w:t>
      </w:r>
      <w:proofErr w:type="gramStart"/>
      <w:r w:rsidRPr="00136E0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36E0D">
        <w:rPr>
          <w:rFonts w:ascii="Times New Roman" w:hAnsi="Times New Roman" w:cs="Times New Roman"/>
          <w:sz w:val="28"/>
          <w:szCs w:val="28"/>
        </w:rPr>
        <w:t>о мажор, соч79 1-я часть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М.Клементи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Этюд №4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М.Мошковский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>. Соч.72 Этюд №5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Ф.Лист. Ноктюрн Грезы любви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E0D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И.С.Бах. ХТК 1 том Прелюдия и фуга Ми мажор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Л.Бетховен. Соната №6 1ч.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>К.Черни. Соч. 740 Этюд №17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М.Клементи</w:t>
      </w:r>
      <w:proofErr w:type="spellEnd"/>
      <w:r w:rsidRPr="00136E0D">
        <w:rPr>
          <w:rFonts w:ascii="Times New Roman" w:hAnsi="Times New Roman" w:cs="Times New Roman"/>
          <w:sz w:val="28"/>
          <w:szCs w:val="28"/>
        </w:rPr>
        <w:t xml:space="preserve"> Этюд №3</w:t>
      </w:r>
    </w:p>
    <w:p w:rsidR="004A4DD7" w:rsidRPr="00136E0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E0D">
        <w:rPr>
          <w:rFonts w:ascii="Times New Roman" w:hAnsi="Times New Roman" w:cs="Times New Roman"/>
          <w:sz w:val="28"/>
          <w:szCs w:val="28"/>
        </w:rPr>
        <w:t xml:space="preserve">Р.Щедрин. В подражание </w:t>
      </w:r>
      <w:proofErr w:type="spellStart"/>
      <w:r w:rsidRPr="00136E0D">
        <w:rPr>
          <w:rFonts w:ascii="Times New Roman" w:hAnsi="Times New Roman" w:cs="Times New Roman"/>
          <w:sz w:val="28"/>
          <w:szCs w:val="28"/>
        </w:rPr>
        <w:t>Альбенису</w:t>
      </w:r>
      <w:proofErr w:type="spellEnd"/>
    </w:p>
    <w:p w:rsidR="004A4DD7" w:rsidRDefault="004A4DD7" w:rsidP="004A4DD7">
      <w:pPr>
        <w:spacing w:after="0"/>
        <w:jc w:val="both"/>
        <w:rPr>
          <w:sz w:val="28"/>
          <w:szCs w:val="28"/>
        </w:rPr>
      </w:pPr>
    </w:p>
    <w:p w:rsidR="004A4DD7" w:rsidRDefault="004A4DD7" w:rsidP="004A4DD7">
      <w:pPr>
        <w:spacing w:after="0"/>
        <w:jc w:val="both"/>
        <w:rPr>
          <w:sz w:val="28"/>
          <w:szCs w:val="28"/>
        </w:rPr>
      </w:pPr>
    </w:p>
    <w:p w:rsidR="004A4DD7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6504">
        <w:rPr>
          <w:rFonts w:ascii="Times New Roman" w:hAnsi="Times New Roman" w:cs="Times New Roman"/>
          <w:b/>
          <w:sz w:val="28"/>
          <w:szCs w:val="28"/>
          <w:u w:val="single"/>
        </w:rPr>
        <w:t>СКРИПКА</w:t>
      </w:r>
    </w:p>
    <w:p w:rsidR="004A4DD7" w:rsidRPr="00086504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4DD7" w:rsidRPr="00086504" w:rsidRDefault="004A4DD7" w:rsidP="004A4D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504">
        <w:rPr>
          <w:rFonts w:ascii="Times New Roman" w:hAnsi="Times New Roman" w:cs="Times New Roman"/>
          <w:b/>
          <w:sz w:val="28"/>
          <w:szCs w:val="28"/>
        </w:rPr>
        <w:t xml:space="preserve">За учебный </w:t>
      </w:r>
      <w:proofErr w:type="gramStart"/>
      <w:r w:rsidRPr="00086504">
        <w:rPr>
          <w:rFonts w:ascii="Times New Roman" w:hAnsi="Times New Roman" w:cs="Times New Roman"/>
          <w:b/>
          <w:sz w:val="28"/>
          <w:szCs w:val="28"/>
        </w:rPr>
        <w:t>год</w:t>
      </w:r>
      <w:proofErr w:type="gramEnd"/>
      <w:r w:rsidRPr="00086504">
        <w:rPr>
          <w:rFonts w:ascii="Times New Roman" w:hAnsi="Times New Roman" w:cs="Times New Roman"/>
          <w:b/>
          <w:sz w:val="28"/>
          <w:szCs w:val="28"/>
        </w:rPr>
        <w:t xml:space="preserve"> обучающийся должен исполнить: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5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86504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Декабрь -</w:t>
      </w:r>
      <w:r w:rsidRPr="00086504">
        <w:rPr>
          <w:rFonts w:ascii="Times New Roman" w:hAnsi="Times New Roman" w:cs="Times New Roman"/>
          <w:sz w:val="28"/>
          <w:szCs w:val="28"/>
        </w:rPr>
        <w:tab/>
        <w:t>Прослушивание  (2  произведения).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50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86504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 xml:space="preserve">Февраль  – </w:t>
      </w:r>
      <w:r w:rsidRPr="00086504">
        <w:rPr>
          <w:rFonts w:ascii="Times New Roman" w:hAnsi="Times New Roman" w:cs="Times New Roman"/>
          <w:sz w:val="28"/>
          <w:szCs w:val="28"/>
        </w:rPr>
        <w:tab/>
        <w:t>Технический зачёт  (с оценкой) – гаммы по билетам.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ab/>
      </w:r>
      <w:r w:rsidRPr="00086504">
        <w:rPr>
          <w:rFonts w:ascii="Times New Roman" w:hAnsi="Times New Roman" w:cs="Times New Roman"/>
          <w:sz w:val="28"/>
          <w:szCs w:val="28"/>
        </w:rPr>
        <w:tab/>
        <w:t>Термины.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ab/>
      </w:r>
      <w:r w:rsidRPr="00086504">
        <w:rPr>
          <w:rFonts w:ascii="Times New Roman" w:hAnsi="Times New Roman" w:cs="Times New Roman"/>
          <w:sz w:val="28"/>
          <w:szCs w:val="28"/>
        </w:rPr>
        <w:tab/>
        <w:t>Чтение с листа.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Апрель -</w:t>
      </w:r>
      <w:r w:rsidRPr="00086504">
        <w:rPr>
          <w:rFonts w:ascii="Times New Roman" w:hAnsi="Times New Roman" w:cs="Times New Roman"/>
          <w:sz w:val="28"/>
          <w:szCs w:val="28"/>
        </w:rPr>
        <w:tab/>
        <w:t>Прослушивание всей экзаменационной программы.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Май -</w:t>
      </w:r>
      <w:r w:rsidRPr="00086504">
        <w:rPr>
          <w:rFonts w:ascii="Times New Roman" w:hAnsi="Times New Roman" w:cs="Times New Roman"/>
          <w:sz w:val="28"/>
          <w:szCs w:val="28"/>
        </w:rPr>
        <w:tab/>
      </w:r>
      <w:r w:rsidRPr="00086504">
        <w:rPr>
          <w:rFonts w:ascii="Times New Roman" w:hAnsi="Times New Roman" w:cs="Times New Roman"/>
          <w:sz w:val="28"/>
          <w:szCs w:val="28"/>
        </w:rPr>
        <w:tab/>
        <w:t xml:space="preserve">Выпускной экзамен (4 </w:t>
      </w:r>
      <w:proofErr w:type="gramStart"/>
      <w:r w:rsidRPr="00086504">
        <w:rPr>
          <w:rFonts w:ascii="Times New Roman" w:hAnsi="Times New Roman" w:cs="Times New Roman"/>
          <w:sz w:val="28"/>
          <w:szCs w:val="28"/>
        </w:rPr>
        <w:t>разнохарактерных</w:t>
      </w:r>
      <w:proofErr w:type="gramEnd"/>
      <w:r w:rsidRPr="00086504">
        <w:rPr>
          <w:rFonts w:ascii="Times New Roman" w:hAnsi="Times New Roman" w:cs="Times New Roman"/>
          <w:sz w:val="28"/>
          <w:szCs w:val="28"/>
        </w:rPr>
        <w:t xml:space="preserve"> произведения)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086504">
        <w:rPr>
          <w:rStyle w:val="2"/>
          <w:rFonts w:ascii="Times New Roman" w:hAnsi="Times New Roman" w:cs="Times New Roman"/>
          <w:bCs w:val="0"/>
          <w:color w:val="000000"/>
          <w:sz w:val="28"/>
          <w:szCs w:val="28"/>
        </w:rPr>
        <w:t>Примерный репертуарный список: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Крейцер Р. Этюды (редакция А.Ямпольского)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Ш.Данкля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Этюды соч.73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П.Роде. 24 каприса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К.Флеш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Гаммы и арпеджио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Гендель. 6 сонат для скрипки и фортепиано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А.Вивальди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Сонаты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А.Корелли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Сонаты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Ф.Верачини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Сонаты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Дж</w:t>
      </w:r>
      <w:proofErr w:type="gram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.Т</w:t>
      </w:r>
      <w:proofErr w:type="gram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артини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. Соната соль минор Покинутая </w:t>
      </w: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Дидона</w:t>
      </w:r>
      <w:proofErr w:type="spellEnd"/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(все сонаты желательно под редакцией российских скрипачей)</w:t>
      </w:r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Балакирев</w:t>
      </w:r>
      <w:proofErr w:type="spellEnd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М. Экспромт</w:t>
      </w:r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Винклер</w:t>
      </w:r>
      <w:proofErr w:type="spellEnd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Мелодия</w:t>
      </w:r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Грациоли</w:t>
      </w:r>
      <w:proofErr w:type="spellEnd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Адажио</w:t>
      </w:r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Моцарт. Пьесы для скрипки и фортепиано</w:t>
      </w:r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Чайковский. Песня без слов</w:t>
      </w:r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    Сентиментальный вальс</w:t>
      </w:r>
    </w:p>
    <w:p w:rsidR="004A4DD7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           Романс фа-диез минор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Шостакович. Прелюдии (обр. Д.Цыганова)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color w:val="000000"/>
          <w:sz w:val="28"/>
          <w:szCs w:val="28"/>
        </w:rPr>
        <w:t>Примеры экзаменационных программ: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color w:val="000000"/>
          <w:sz w:val="28"/>
          <w:szCs w:val="28"/>
        </w:rPr>
        <w:t>Вариант 1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Р.Крейцер. Этюд №12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Р.Крейцер. Этюд №35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Дж</w:t>
      </w:r>
      <w:proofErr w:type="gram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.В</w:t>
      </w:r>
      <w:proofErr w:type="gram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иотти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. Концерт №22: </w:t>
      </w: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I</w:t>
      </w: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часть с каденцией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Дж</w:t>
      </w:r>
      <w:proofErr w:type="gram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.Д</w:t>
      </w:r>
      <w:proofErr w:type="gram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акен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Кукушка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color w:val="000000"/>
          <w:sz w:val="28"/>
          <w:szCs w:val="28"/>
        </w:rPr>
        <w:t>Вариант 2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Ш.Данкля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Этюд №1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П.Роде. Каприс №2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А.Вьетан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Баллада и Полонез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А.Рис. Вечное движение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color w:val="000000"/>
          <w:sz w:val="28"/>
          <w:szCs w:val="28"/>
        </w:rPr>
        <w:t>Вариант 3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Ш.Данкля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. Этюд №13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П.Роде. Каприс №4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Л.Шпор. Концерт №9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Г.Венявский. Мазурка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color w:val="000000"/>
          <w:sz w:val="28"/>
          <w:szCs w:val="28"/>
        </w:rPr>
        <w:t>Вариант 4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П.Роде. Каприс №1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П.Роде. Каприс №3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А.Вьетан</w:t>
      </w:r>
      <w:proofErr w:type="spellEnd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. Концерт №2: </w:t>
      </w: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I</w:t>
      </w:r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часть</w:t>
      </w:r>
    </w:p>
    <w:p w:rsidR="004A4DD7" w:rsidRPr="00086504" w:rsidRDefault="004A4DD7" w:rsidP="004A4DD7">
      <w:pPr>
        <w:pStyle w:val="20"/>
        <w:shd w:val="clear" w:color="auto" w:fill="auto"/>
        <w:spacing w:line="240" w:lineRule="auto"/>
        <w:ind w:left="20"/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 w:rsidRPr="00086504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Ф.Кр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ейслер</w:t>
      </w:r>
      <w:proofErr w:type="spellEnd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. Вариации на тему </w:t>
      </w:r>
      <w:proofErr w:type="spellStart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Корелл</w:t>
      </w:r>
      <w:proofErr w:type="spellEnd"/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6504">
        <w:rPr>
          <w:rFonts w:ascii="Times New Roman" w:hAnsi="Times New Roman" w:cs="Times New Roman"/>
          <w:b/>
          <w:sz w:val="28"/>
          <w:szCs w:val="28"/>
          <w:u w:val="single"/>
        </w:rPr>
        <w:t>ВИОЛОНЧЕЛЬ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086504" w:rsidRDefault="004A4DD7" w:rsidP="004A4D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504">
        <w:rPr>
          <w:rFonts w:ascii="Times New Roman" w:hAnsi="Times New Roman" w:cs="Times New Roman"/>
          <w:b/>
          <w:sz w:val="28"/>
          <w:szCs w:val="28"/>
        </w:rPr>
        <w:t xml:space="preserve">За учебный </w:t>
      </w:r>
      <w:proofErr w:type="gramStart"/>
      <w:r w:rsidRPr="00086504">
        <w:rPr>
          <w:rFonts w:ascii="Times New Roman" w:hAnsi="Times New Roman" w:cs="Times New Roman"/>
          <w:b/>
          <w:sz w:val="28"/>
          <w:szCs w:val="28"/>
        </w:rPr>
        <w:t>год</w:t>
      </w:r>
      <w:proofErr w:type="gramEnd"/>
      <w:r w:rsidRPr="00086504">
        <w:rPr>
          <w:rFonts w:ascii="Times New Roman" w:hAnsi="Times New Roman" w:cs="Times New Roman"/>
          <w:b/>
          <w:sz w:val="28"/>
          <w:szCs w:val="28"/>
        </w:rPr>
        <w:t xml:space="preserve"> обучающийся должен исполнить: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5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86504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Декабрь -</w:t>
      </w:r>
      <w:r w:rsidRPr="00086504">
        <w:rPr>
          <w:rFonts w:ascii="Times New Roman" w:hAnsi="Times New Roman" w:cs="Times New Roman"/>
          <w:sz w:val="28"/>
          <w:szCs w:val="28"/>
        </w:rPr>
        <w:tab/>
        <w:t>Прослушивание  (2  произведения).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50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86504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 xml:space="preserve">Февраль  – </w:t>
      </w:r>
      <w:r w:rsidRPr="00086504">
        <w:rPr>
          <w:rFonts w:ascii="Times New Roman" w:hAnsi="Times New Roman" w:cs="Times New Roman"/>
          <w:sz w:val="28"/>
          <w:szCs w:val="28"/>
        </w:rPr>
        <w:tab/>
        <w:t>Технический зачёт  (с оценкой) – гаммы по билетам.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ab/>
      </w:r>
      <w:r w:rsidRPr="00086504">
        <w:rPr>
          <w:rFonts w:ascii="Times New Roman" w:hAnsi="Times New Roman" w:cs="Times New Roman"/>
          <w:sz w:val="28"/>
          <w:szCs w:val="28"/>
        </w:rPr>
        <w:tab/>
        <w:t>Термины.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ab/>
      </w:r>
      <w:r w:rsidRPr="00086504">
        <w:rPr>
          <w:rFonts w:ascii="Times New Roman" w:hAnsi="Times New Roman" w:cs="Times New Roman"/>
          <w:sz w:val="28"/>
          <w:szCs w:val="28"/>
        </w:rPr>
        <w:tab/>
        <w:t>Чтение с листа.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Апрель -</w:t>
      </w:r>
      <w:r w:rsidRPr="00086504">
        <w:rPr>
          <w:rFonts w:ascii="Times New Roman" w:hAnsi="Times New Roman" w:cs="Times New Roman"/>
          <w:sz w:val="28"/>
          <w:szCs w:val="28"/>
        </w:rPr>
        <w:tab/>
        <w:t>Прослушивание всей экзаменационной программы.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504">
        <w:rPr>
          <w:rFonts w:ascii="Times New Roman" w:hAnsi="Times New Roman" w:cs="Times New Roman"/>
          <w:sz w:val="28"/>
          <w:szCs w:val="28"/>
        </w:rPr>
        <w:t>Май -</w:t>
      </w:r>
      <w:r w:rsidRPr="00086504">
        <w:rPr>
          <w:rFonts w:ascii="Times New Roman" w:hAnsi="Times New Roman" w:cs="Times New Roman"/>
          <w:sz w:val="28"/>
          <w:szCs w:val="28"/>
        </w:rPr>
        <w:tab/>
      </w:r>
      <w:r w:rsidRPr="00086504">
        <w:rPr>
          <w:rFonts w:ascii="Times New Roman" w:hAnsi="Times New Roman" w:cs="Times New Roman"/>
          <w:sz w:val="28"/>
          <w:szCs w:val="28"/>
        </w:rPr>
        <w:tab/>
        <w:t>Выпускной экзамен (4 разнохарактерных произведения</w:t>
      </w:r>
      <w:proofErr w:type="gramEnd"/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504">
        <w:rPr>
          <w:rFonts w:ascii="Times New Roman" w:hAnsi="Times New Roman" w:cs="Times New Roman"/>
          <w:b/>
          <w:sz w:val="28"/>
          <w:szCs w:val="28"/>
        </w:rPr>
        <w:t>Примеры программы экзамена: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86504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 xml:space="preserve">Д.Поппер Этюд </w:t>
      </w:r>
      <w:proofErr w:type="gramStart"/>
      <w:r w:rsidRPr="0008650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6504">
        <w:rPr>
          <w:rFonts w:ascii="Times New Roman" w:hAnsi="Times New Roman" w:cs="Times New Roman"/>
          <w:sz w:val="28"/>
          <w:szCs w:val="28"/>
        </w:rPr>
        <w:t xml:space="preserve"> мажор ор.73 №8 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Д.Поппер Этюд Фа мажор ор.73 №34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 xml:space="preserve">К.Давыдов Концерт №1 </w:t>
      </w:r>
      <w:proofErr w:type="gramStart"/>
      <w:r w:rsidRPr="000865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086504">
        <w:rPr>
          <w:rFonts w:ascii="Times New Roman" w:hAnsi="Times New Roman" w:cs="Times New Roman"/>
          <w:sz w:val="28"/>
          <w:szCs w:val="28"/>
        </w:rPr>
        <w:t>ч.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Д.Поппер Венгерская рапсодия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86504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Д.Поппер Этюд Фа мажор ор.73 №23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Д.Поппер Этюд Ми бемоль мажор ор.73 №9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6504">
        <w:rPr>
          <w:rFonts w:ascii="Times New Roman" w:hAnsi="Times New Roman" w:cs="Times New Roman"/>
          <w:sz w:val="28"/>
          <w:szCs w:val="28"/>
        </w:rPr>
        <w:t>Э.Лало</w:t>
      </w:r>
      <w:proofErr w:type="spellEnd"/>
      <w:r w:rsidRPr="00086504">
        <w:rPr>
          <w:rFonts w:ascii="Times New Roman" w:hAnsi="Times New Roman" w:cs="Times New Roman"/>
          <w:sz w:val="28"/>
          <w:szCs w:val="28"/>
        </w:rPr>
        <w:t xml:space="preserve"> Концерт ре минор </w:t>
      </w:r>
      <w:r w:rsidRPr="000865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86504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 xml:space="preserve">К.Вебер </w:t>
      </w:r>
      <w:r w:rsidRPr="00086504">
        <w:rPr>
          <w:rFonts w:ascii="Times New Roman" w:hAnsi="Times New Roman" w:cs="Times New Roman"/>
          <w:sz w:val="28"/>
          <w:szCs w:val="28"/>
          <w:lang w:val="en-US"/>
        </w:rPr>
        <w:t>Adagio</w:t>
      </w:r>
      <w:r w:rsidRPr="00086504">
        <w:rPr>
          <w:rFonts w:ascii="Times New Roman" w:hAnsi="Times New Roman" w:cs="Times New Roman"/>
          <w:sz w:val="28"/>
          <w:szCs w:val="28"/>
        </w:rPr>
        <w:t xml:space="preserve"> и </w:t>
      </w:r>
      <w:r w:rsidRPr="00086504">
        <w:rPr>
          <w:rFonts w:ascii="Times New Roman" w:hAnsi="Times New Roman" w:cs="Times New Roman"/>
          <w:sz w:val="28"/>
          <w:szCs w:val="28"/>
          <w:lang w:val="en-US"/>
        </w:rPr>
        <w:t>Rondo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86504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6504">
        <w:rPr>
          <w:rFonts w:ascii="Times New Roman" w:hAnsi="Times New Roman" w:cs="Times New Roman"/>
          <w:sz w:val="28"/>
          <w:szCs w:val="28"/>
        </w:rPr>
        <w:t>Ф.Серве</w:t>
      </w:r>
      <w:proofErr w:type="spellEnd"/>
      <w:r w:rsidRPr="00086504">
        <w:rPr>
          <w:rFonts w:ascii="Times New Roman" w:hAnsi="Times New Roman" w:cs="Times New Roman"/>
          <w:sz w:val="28"/>
          <w:szCs w:val="28"/>
        </w:rPr>
        <w:t xml:space="preserve"> Этюд Ре мажор ор.11 №2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6504">
        <w:rPr>
          <w:rFonts w:ascii="Times New Roman" w:hAnsi="Times New Roman" w:cs="Times New Roman"/>
          <w:sz w:val="28"/>
          <w:szCs w:val="28"/>
        </w:rPr>
        <w:t>А.Пиатти</w:t>
      </w:r>
      <w:proofErr w:type="spellEnd"/>
      <w:r w:rsidRPr="00086504">
        <w:rPr>
          <w:rFonts w:ascii="Times New Roman" w:hAnsi="Times New Roman" w:cs="Times New Roman"/>
          <w:sz w:val="28"/>
          <w:szCs w:val="28"/>
        </w:rPr>
        <w:t xml:space="preserve"> Каприс ре минор ор.25 №9</w:t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К.Сен-Санс Концерт ля минор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504">
        <w:rPr>
          <w:rFonts w:ascii="Times New Roman" w:hAnsi="Times New Roman" w:cs="Times New Roman"/>
          <w:sz w:val="28"/>
          <w:szCs w:val="28"/>
        </w:rPr>
        <w:t>Д.Поппер Танец эльфов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99D">
        <w:rPr>
          <w:rFonts w:ascii="Times New Roman" w:hAnsi="Times New Roman" w:cs="Times New Roman"/>
          <w:b/>
          <w:sz w:val="28"/>
          <w:szCs w:val="28"/>
          <w:u w:val="single"/>
        </w:rPr>
        <w:t>БАЯН-АККОРДЕОН</w:t>
      </w:r>
    </w:p>
    <w:p w:rsidR="004A4DD7" w:rsidRPr="0013699D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4DD7" w:rsidRPr="0013699D" w:rsidRDefault="004A4DD7" w:rsidP="004A4D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</w:rPr>
        <w:t xml:space="preserve">За учебный </w:t>
      </w:r>
      <w:proofErr w:type="gramStart"/>
      <w:r w:rsidRPr="0013699D">
        <w:rPr>
          <w:rFonts w:ascii="Times New Roman" w:hAnsi="Times New Roman" w:cs="Times New Roman"/>
          <w:b/>
          <w:sz w:val="28"/>
          <w:szCs w:val="28"/>
        </w:rPr>
        <w:t>год</w:t>
      </w:r>
      <w:proofErr w:type="gramEnd"/>
      <w:r w:rsidRPr="0013699D">
        <w:rPr>
          <w:rFonts w:ascii="Times New Roman" w:hAnsi="Times New Roman" w:cs="Times New Roman"/>
          <w:b/>
          <w:sz w:val="28"/>
          <w:szCs w:val="28"/>
        </w:rPr>
        <w:t xml:space="preserve"> обучающийся должен исполнить: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3699D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 xml:space="preserve">Октябрь – </w:t>
      </w:r>
      <w:r w:rsidRPr="0013699D">
        <w:rPr>
          <w:rFonts w:ascii="Times New Roman" w:hAnsi="Times New Roman" w:cs="Times New Roman"/>
          <w:sz w:val="28"/>
          <w:szCs w:val="28"/>
        </w:rPr>
        <w:tab/>
        <w:t>Технический зачёт  (с оценкой) – гаммы по билетам.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ab/>
      </w:r>
      <w:r w:rsidRPr="0013699D">
        <w:rPr>
          <w:rFonts w:ascii="Times New Roman" w:hAnsi="Times New Roman" w:cs="Times New Roman"/>
          <w:sz w:val="28"/>
          <w:szCs w:val="28"/>
        </w:rPr>
        <w:tab/>
        <w:t>Термины.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ab/>
      </w:r>
      <w:r w:rsidRPr="0013699D">
        <w:rPr>
          <w:rFonts w:ascii="Times New Roman" w:hAnsi="Times New Roman" w:cs="Times New Roman"/>
          <w:sz w:val="28"/>
          <w:szCs w:val="28"/>
        </w:rPr>
        <w:tab/>
        <w:t>Чтение с листа.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Декабрь -</w:t>
      </w:r>
      <w:r w:rsidRPr="0013699D">
        <w:rPr>
          <w:rFonts w:ascii="Times New Roman" w:hAnsi="Times New Roman" w:cs="Times New Roman"/>
          <w:sz w:val="28"/>
          <w:szCs w:val="28"/>
        </w:rPr>
        <w:tab/>
        <w:t>Прослушивание  (2  произведения).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3699D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Апрель -</w:t>
      </w:r>
      <w:r w:rsidRPr="0013699D">
        <w:rPr>
          <w:rFonts w:ascii="Times New Roman" w:hAnsi="Times New Roman" w:cs="Times New Roman"/>
          <w:sz w:val="28"/>
          <w:szCs w:val="28"/>
        </w:rPr>
        <w:tab/>
        <w:t>Прослушивание всей экзаменационной программы.</w:t>
      </w:r>
    </w:p>
    <w:p w:rsidR="004A4DD7" w:rsidRP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Май -</w:t>
      </w:r>
      <w:r w:rsidRPr="0013699D">
        <w:rPr>
          <w:rFonts w:ascii="Times New Roman" w:hAnsi="Times New Roman" w:cs="Times New Roman"/>
          <w:sz w:val="28"/>
          <w:szCs w:val="28"/>
        </w:rPr>
        <w:tab/>
      </w:r>
      <w:r w:rsidRPr="0013699D">
        <w:rPr>
          <w:rFonts w:ascii="Times New Roman" w:hAnsi="Times New Roman" w:cs="Times New Roman"/>
          <w:sz w:val="28"/>
          <w:szCs w:val="28"/>
        </w:rPr>
        <w:tab/>
        <w:t xml:space="preserve">Выпускной экзамен (4 </w:t>
      </w:r>
      <w:proofErr w:type="gramStart"/>
      <w:r w:rsidRPr="0013699D">
        <w:rPr>
          <w:rFonts w:ascii="Times New Roman" w:hAnsi="Times New Roman" w:cs="Times New Roman"/>
          <w:sz w:val="28"/>
          <w:szCs w:val="28"/>
        </w:rPr>
        <w:t>разнохарактерных</w:t>
      </w:r>
      <w:proofErr w:type="gramEnd"/>
      <w:r w:rsidRPr="0013699D">
        <w:rPr>
          <w:rFonts w:ascii="Times New Roman" w:hAnsi="Times New Roman" w:cs="Times New Roman"/>
          <w:sz w:val="28"/>
          <w:szCs w:val="28"/>
        </w:rPr>
        <w:t xml:space="preserve"> произведения)</w:t>
      </w:r>
    </w:p>
    <w:p w:rsidR="004A4DD7" w:rsidRPr="0013699D" w:rsidRDefault="004A4DD7" w:rsidP="004A4D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по технике 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ab/>
        <w:t>Умение сыграть любую минорную, мажорную гамму всеми ранее освоенными штрихами, приемами, динамикой и т.д. в максимально быстром темпе. Короткие и длинные арпеджио в мажорных и минорных тональностях двумя руками вместе во всех тональностях.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</w:rPr>
        <w:t>Примерные программы экзамена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</w:rPr>
        <w:t xml:space="preserve">Вариант 1 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Г.Гендель. Пассакалия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Моцарт. Сонатина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Обр.Г.Шендерева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699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3699D">
        <w:rPr>
          <w:rFonts w:ascii="Times New Roman" w:hAnsi="Times New Roman" w:cs="Times New Roman"/>
          <w:sz w:val="28"/>
          <w:szCs w:val="28"/>
        </w:rPr>
        <w:t xml:space="preserve"> сыром бору </w:t>
      </w:r>
      <w:proofErr w:type="spellStart"/>
      <w:r w:rsidRPr="0013699D">
        <w:rPr>
          <w:rFonts w:ascii="Times New Roman" w:hAnsi="Times New Roman" w:cs="Times New Roman"/>
          <w:sz w:val="28"/>
          <w:szCs w:val="28"/>
        </w:rPr>
        <w:t>тропина</w:t>
      </w:r>
      <w:proofErr w:type="spellEnd"/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А.Фассен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>. Летящие листья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</w:rPr>
        <w:t xml:space="preserve">Вариант 2 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И.Бах. Прелюдия и фуга ля минор (Маленькие прелюдии и фуги)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Д.Скарлатти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>. Соната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 xml:space="preserve">Обр. </w:t>
      </w: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В.Бухвостова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 xml:space="preserve"> Неделька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 xml:space="preserve">И.Кола. </w:t>
      </w: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Перпетуммобиле</w:t>
      </w:r>
      <w:proofErr w:type="spellEnd"/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А.Холминов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 xml:space="preserve"> Фуга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М.Клементи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 xml:space="preserve"> Сонатина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Х.Валиуллин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 xml:space="preserve"> Танец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В.Мотов обр.н.п. Ах, Самара-городок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</w:rPr>
        <w:t>Вариант 4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 xml:space="preserve">И.С.Бах Трехголосная фуга </w:t>
      </w:r>
      <w:r w:rsidRPr="0013699D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3699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3699D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Е.Дербенко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 xml:space="preserve"> Сюита по мотивам русской народной сказки По щучьему велению, Марья-царевна, Емеля на печи.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А.Ноздрачев</w:t>
      </w:r>
      <w:proofErr w:type="spellEnd"/>
      <w:r w:rsidRPr="0013699D">
        <w:rPr>
          <w:rFonts w:ascii="Times New Roman" w:hAnsi="Times New Roman" w:cs="Times New Roman"/>
          <w:sz w:val="28"/>
          <w:szCs w:val="28"/>
        </w:rPr>
        <w:t xml:space="preserve"> Ночной экспресс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99D">
        <w:rPr>
          <w:rFonts w:ascii="Times New Roman" w:hAnsi="Times New Roman" w:cs="Times New Roman"/>
          <w:sz w:val="28"/>
          <w:szCs w:val="28"/>
        </w:rPr>
        <w:t>В.Зеленецкий</w:t>
      </w:r>
      <w:proofErr w:type="spellEnd"/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ab/>
      </w:r>
      <w:r w:rsidRPr="0013699D">
        <w:rPr>
          <w:rFonts w:ascii="Times New Roman" w:hAnsi="Times New Roman" w:cs="Times New Roman"/>
          <w:sz w:val="28"/>
          <w:szCs w:val="28"/>
        </w:rPr>
        <w:tab/>
      </w:r>
    </w:p>
    <w:p w:rsidR="004A4DD7" w:rsidRPr="00086504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9A2BA2" w:rsidRDefault="004A4DD7" w:rsidP="004A4DD7">
      <w:pPr>
        <w:shd w:val="clear" w:color="auto" w:fill="FFFFFF"/>
        <w:spacing w:before="485" w:line="48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9A2BA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АКСОФОН</w:t>
      </w:r>
      <w:r w:rsidRPr="009A2BA2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</w:p>
    <w:p w:rsidR="004A4DD7" w:rsidRPr="009A2BA2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4A4DD7" w:rsidRDefault="004A4DD7" w:rsidP="004A4DD7">
      <w:pPr>
        <w:shd w:val="clear" w:color="auto" w:fill="FFFFFF"/>
        <w:spacing w:after="0" w:line="240" w:lineRule="auto"/>
        <w:ind w:right="-1489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36385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I</w:t>
      </w:r>
      <w:r w:rsidRPr="0036385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полугодие: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Технический зачёт - мажорная гамма, трезвучие, обращение, </w:t>
      </w:r>
    </w:p>
    <w:p w:rsidR="004A4DD7" w:rsidRDefault="004A4DD7" w:rsidP="004A4DD7">
      <w:pPr>
        <w:shd w:val="clear" w:color="auto" w:fill="FFFFFF"/>
        <w:spacing w:after="0" w:line="240" w:lineRule="auto"/>
        <w:ind w:right="-1489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с обращениями (для подвинутых), этюд.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Прослушивание программы – крупная форма (или две пьесы) </w:t>
      </w:r>
    </w:p>
    <w:p w:rsidR="004A4DD7" w:rsidRPr="001637EF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36385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t>II</w:t>
      </w:r>
      <w:r w:rsidRPr="0036385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полугодие: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Технический зачёт (с оценкой) – минорная гамма, трезвучие, обращение, Д7 с обращениями (для подвинутых), этюд.                                                                                                      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Мажорные и минорные гаммы в тональностях до шести знаков, в том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числе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доминантсептаккорды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их обращения. Исполнять в подвижном темпе различными штрихами. 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53F1D">
        <w:rPr>
          <w:rFonts w:ascii="Times New Roman" w:hAnsi="Times New Roman" w:cs="Times New Roman"/>
          <w:color w:val="000000"/>
          <w:spacing w:val="-1"/>
          <w:sz w:val="28"/>
          <w:szCs w:val="28"/>
        </w:rPr>
        <w:t>Апрель – прослушивание всей программы</w:t>
      </w:r>
    </w:p>
    <w:p w:rsidR="004A4DD7" w:rsidRPr="00D53F1D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Май - экзамен</w:t>
      </w:r>
    </w:p>
    <w:p w:rsidR="004A4DD7" w:rsidRDefault="004A4DD7" w:rsidP="004A4DD7">
      <w:pPr>
        <w:shd w:val="clear" w:color="auto" w:fill="FFFFFF"/>
        <w:spacing w:after="0" w:line="240" w:lineRule="auto"/>
        <w:ind w:right="5"/>
        <w:jc w:val="both"/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Примерный репертуарный список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</w:pPr>
      <w:r w:rsidRPr="005F6B0B">
        <w:rPr>
          <w:rFonts w:ascii="Times New Roman" w:hAnsi="Times New Roman" w:cs="Times New Roman"/>
          <w:b/>
          <w:iCs/>
          <w:color w:val="000000"/>
          <w:spacing w:val="4"/>
          <w:sz w:val="28"/>
          <w:szCs w:val="28"/>
        </w:rPr>
        <w:t>Упражнения и этюды</w:t>
      </w:r>
    </w:p>
    <w:p w:rsidR="004A4DD7" w:rsidRDefault="004A4DD7" w:rsidP="004A4DD7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Хрестоматия для саксофона  4-6 годы обучения. Составитель Шапошникова.   Школа игры на саксофоне. Составитель Михайлов Л.                                                       Мюль М. 24 лёгких этюда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Ривчун</w:t>
      </w:r>
      <w:proofErr w:type="spellEnd"/>
      <w:r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 А.40 этюдов для саксофона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Ривчун</w:t>
      </w:r>
      <w:proofErr w:type="spellEnd"/>
      <w:r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 А.150 упражнений для саксофона</w:t>
      </w:r>
    </w:p>
    <w:p w:rsidR="004A4DD7" w:rsidRPr="00FD6392" w:rsidRDefault="004A4DD7" w:rsidP="004A4DD7">
      <w:pPr>
        <w:shd w:val="clear" w:color="auto" w:fill="FFFFFF"/>
        <w:spacing w:after="0" w:line="240" w:lineRule="auto"/>
      </w:pPr>
      <w:proofErr w:type="spellStart"/>
      <w:r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Хартман</w:t>
      </w:r>
      <w:proofErr w:type="spellEnd"/>
      <w:r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 xml:space="preserve"> В. </w:t>
      </w:r>
      <w:proofErr w:type="gramStart"/>
      <w:r>
        <w:rPr>
          <w:rFonts w:ascii="Times New Roman" w:hAnsi="Times New Roman" w:cs="Times New Roman"/>
          <w:iCs/>
          <w:color w:val="000000"/>
          <w:spacing w:val="4"/>
          <w:sz w:val="28"/>
          <w:szCs w:val="28"/>
        </w:rPr>
        <w:t>Ритмические стилистические упражнения</w:t>
      </w:r>
      <w:proofErr w:type="gramEnd"/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</w:pPr>
      <w:r w:rsidRPr="005F6B0B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Пьесы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Хрестоматия для саксофона-альта. Составитель </w:t>
      </w:r>
      <w:proofErr w:type="spellStart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Прорвич</w:t>
      </w:r>
      <w:proofErr w:type="spellEnd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 Б.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Пьесы русских композиторов. Переложение для саксофона-альта и </w:t>
      </w:r>
      <w:proofErr w:type="spellStart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Золотые мелодии. Вып.1. Составитель </w:t>
      </w:r>
      <w:proofErr w:type="spellStart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Яцевич</w:t>
      </w:r>
      <w:proofErr w:type="spellEnd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 А.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Верачини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Ф. Ларго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Фадеев В. В переливах нежной грусти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Глиэр Р. Романс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Видофт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Р. Вальс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Мазанетта</w:t>
      </w:r>
      <w:proofErr w:type="spellEnd"/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Кепма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В. Фокстрот «Пальцы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Руди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Брау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А. Полька «Карусель»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Прокофьев С. </w:t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Зелёная рощица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Свиридов С. </w:t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Музыкальный момент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Рахманинов С. </w:t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Романс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Шиманский</w:t>
      </w:r>
      <w:proofErr w:type="spellEnd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 К.</w:t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Краковяк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Грибоедов А. </w:t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Вальс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Кандер</w:t>
      </w:r>
      <w:proofErr w:type="spellEnd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 Д. </w:t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Нью-Йорк, Нью-Йорк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Нихауз</w:t>
      </w:r>
      <w:proofErr w:type="spellEnd"/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 Л. </w:t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Минор-мажор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 xml:space="preserve">Равель М. </w:t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ab/>
        <w:t>Застольная песня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</w:rPr>
        <w:t>Крупная форма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Моцарт В.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Рондо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Сиара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Сонатина в джазе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Моцарт В.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 xml:space="preserve">Соната,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.3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Найссоо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Импровизация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Бетховен Л.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Сонатина ре минор</w:t>
      </w:r>
    </w:p>
    <w:p w:rsidR="004A4DD7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 w:rsidRPr="0011549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Концерты для саксофона. Составитель Шапошникова М.</w:t>
      </w:r>
    </w:p>
    <w:p w:rsidR="004A4DD7" w:rsidRPr="00115490" w:rsidRDefault="004A4DD7" w:rsidP="004A4DD7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Хрестоматия для саксофона-альта. Составитель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Прорвич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Б.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Хрестоматия для саксофона. Составитель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Хартман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В.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4A4DD7" w:rsidRDefault="004A4DD7" w:rsidP="004A4DD7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Примеры программы выпускного экзамена</w:t>
      </w:r>
    </w:p>
    <w:p w:rsidR="004A4DD7" w:rsidRDefault="004A4DD7" w:rsidP="004A4DD7">
      <w:pPr>
        <w:shd w:val="clear" w:color="auto" w:fill="FFFFFF"/>
        <w:tabs>
          <w:tab w:val="left" w:pos="235"/>
        </w:tabs>
        <w:spacing w:after="0" w:line="240" w:lineRule="auto"/>
        <w:ind w:left="24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</w:t>
      </w:r>
    </w:p>
    <w:p w:rsidR="004A4DD7" w:rsidRDefault="004A4DD7" w:rsidP="004A4DD7">
      <w:pPr>
        <w:shd w:val="clear" w:color="auto" w:fill="FFFFFF"/>
        <w:tabs>
          <w:tab w:val="left" w:pos="235"/>
        </w:tabs>
        <w:spacing w:after="0" w:line="240" w:lineRule="auto"/>
        <w:ind w:left="24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Глиэр Р.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Романс</w:t>
      </w:r>
    </w:p>
    <w:p w:rsidR="004A4DD7" w:rsidRDefault="004A4DD7" w:rsidP="004A4DD7">
      <w:pPr>
        <w:shd w:val="clear" w:color="auto" w:fill="FFFFFF"/>
        <w:tabs>
          <w:tab w:val="left" w:pos="235"/>
        </w:tabs>
        <w:spacing w:after="0" w:line="240" w:lineRule="auto"/>
        <w:ind w:left="24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Хачатурян А.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Танец из балета «Спартак»</w:t>
      </w:r>
    </w:p>
    <w:p w:rsidR="004A4DD7" w:rsidRDefault="004A4DD7" w:rsidP="004A4DD7">
      <w:pPr>
        <w:shd w:val="clear" w:color="auto" w:fill="FFFFFF"/>
        <w:tabs>
          <w:tab w:val="left" w:pos="235"/>
        </w:tabs>
        <w:spacing w:after="0" w:line="240" w:lineRule="auto"/>
        <w:ind w:left="24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Паркер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Ч.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  <w:t>Пьеса № 1</w:t>
      </w:r>
    </w:p>
    <w:p w:rsidR="004A4DD7" w:rsidRDefault="004A4DD7" w:rsidP="004A4DD7">
      <w:pPr>
        <w:shd w:val="clear" w:color="auto" w:fill="FFFFFF"/>
        <w:tabs>
          <w:tab w:val="left" w:pos="235"/>
        </w:tabs>
        <w:spacing w:after="0" w:line="240" w:lineRule="auto"/>
        <w:ind w:left="24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4A4DD7" w:rsidRDefault="004A4DD7" w:rsidP="004A4DD7">
      <w:pPr>
        <w:shd w:val="clear" w:color="auto" w:fill="FFFFFF"/>
        <w:tabs>
          <w:tab w:val="left" w:pos="226"/>
        </w:tabs>
        <w:spacing w:after="0" w:line="240" w:lineRule="auto"/>
        <w:ind w:left="14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вариант</w:t>
      </w:r>
    </w:p>
    <w:p w:rsidR="004A4DD7" w:rsidRDefault="004A4DD7" w:rsidP="004A4DD7">
      <w:pPr>
        <w:shd w:val="clear" w:color="auto" w:fill="FFFFFF"/>
        <w:tabs>
          <w:tab w:val="left" w:pos="226"/>
        </w:tabs>
        <w:spacing w:after="0" w:line="240" w:lineRule="auto"/>
        <w:ind w:left="14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Равель М.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  <w:t>Сонатина</w:t>
      </w:r>
    </w:p>
    <w:p w:rsidR="004A4DD7" w:rsidRDefault="004A4DD7" w:rsidP="004A4DD7">
      <w:pPr>
        <w:shd w:val="clear" w:color="auto" w:fill="FFFFFF"/>
        <w:tabs>
          <w:tab w:val="left" w:pos="226"/>
        </w:tabs>
        <w:spacing w:after="0" w:line="240" w:lineRule="auto"/>
        <w:ind w:left="14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Найссоо</w:t>
      </w:r>
      <w:proofErr w:type="spellEnd"/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У.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  <w:t>Твои глаза</w:t>
      </w:r>
    </w:p>
    <w:p w:rsidR="004A4DD7" w:rsidRPr="00195AE5" w:rsidRDefault="004A4DD7" w:rsidP="004A4DD7">
      <w:pPr>
        <w:shd w:val="clear" w:color="auto" w:fill="FFFFFF"/>
        <w:tabs>
          <w:tab w:val="left" w:pos="226"/>
        </w:tabs>
        <w:spacing w:after="0" w:line="240" w:lineRule="auto"/>
        <w:ind w:left="14"/>
      </w:pPr>
    </w:p>
    <w:p w:rsidR="004A4DD7" w:rsidRDefault="004A4DD7" w:rsidP="004A4DD7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3 вариант</w:t>
      </w:r>
    </w:p>
    <w:p w:rsidR="004A4DD7" w:rsidRDefault="004A4DD7" w:rsidP="004A4DD7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Карева К.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  <w:t>Концерт</w:t>
      </w:r>
    </w:p>
    <w:p w:rsidR="004A4DD7" w:rsidRPr="00114ED7" w:rsidRDefault="004A4DD7" w:rsidP="004A4DD7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Рахманинов С. </w:t>
      </w: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  <w:t>Романс</w:t>
      </w:r>
    </w:p>
    <w:p w:rsidR="004A4DD7" w:rsidRDefault="004A4DD7" w:rsidP="004A4DD7">
      <w:pPr>
        <w:jc w:val="both"/>
        <w:rPr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44EB">
        <w:rPr>
          <w:rFonts w:ascii="Times New Roman" w:hAnsi="Times New Roman" w:cs="Times New Roman"/>
          <w:b/>
          <w:sz w:val="28"/>
          <w:szCs w:val="28"/>
          <w:u w:val="single"/>
        </w:rPr>
        <w:t>КЛАРНЕТ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Примерный  репертуарный список: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Упражнения и этюды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Г.Клозе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30 этюдов М., 1966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А.Перье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Этюды М., 1968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В.Петров Этюды М., 1968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Ф.Крепш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350 этюдов </w:t>
      </w:r>
      <w:r w:rsidRPr="002E44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E44EB">
        <w:rPr>
          <w:rFonts w:ascii="Times New Roman" w:hAnsi="Times New Roman" w:cs="Times New Roman"/>
          <w:sz w:val="28"/>
          <w:szCs w:val="28"/>
        </w:rPr>
        <w:t xml:space="preserve"> тетрадь М., 1936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Ф.Крепш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40 этюдов </w:t>
      </w:r>
      <w:r w:rsidRPr="002E44E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E44EB">
        <w:rPr>
          <w:rFonts w:ascii="Times New Roman" w:hAnsi="Times New Roman" w:cs="Times New Roman"/>
          <w:sz w:val="28"/>
          <w:szCs w:val="28"/>
        </w:rPr>
        <w:t xml:space="preserve"> тетрадь М., 1936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И.СМозговенко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, А.Штарк Хрестоматия педагогического репертуара </w:t>
      </w:r>
      <w:proofErr w:type="gramStart"/>
      <w:r w:rsidRPr="002E44EB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2E44EB">
        <w:rPr>
          <w:rFonts w:ascii="Times New Roman" w:hAnsi="Times New Roman" w:cs="Times New Roman"/>
          <w:sz w:val="28"/>
          <w:szCs w:val="28"/>
        </w:rPr>
        <w:t>., 2010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С.Комаровский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Импровизация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М.Раухвергер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Каприс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Ф.Крепш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Большая фантазия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К.Вебер Вариации для кларнета и фортепиано М., 1954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А.Мессаже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Конкурсное соло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 xml:space="preserve">К.Вебер Концерт №1 </w:t>
      </w:r>
      <w:r w:rsidRPr="002E44E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44EB">
        <w:rPr>
          <w:rFonts w:ascii="Times New Roman" w:hAnsi="Times New Roman" w:cs="Times New Roman"/>
          <w:sz w:val="28"/>
          <w:szCs w:val="28"/>
        </w:rPr>
        <w:t xml:space="preserve"> и </w:t>
      </w:r>
      <w:r w:rsidRPr="002E44E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E44EB">
        <w:rPr>
          <w:rFonts w:ascii="Times New Roman" w:hAnsi="Times New Roman" w:cs="Times New Roman"/>
          <w:sz w:val="28"/>
          <w:szCs w:val="28"/>
        </w:rPr>
        <w:t xml:space="preserve"> части М., 1969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А.Рабо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Конкурсное соло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 xml:space="preserve">Д.Шостакович </w:t>
      </w: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Ажадио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Вальс Скерцо М., 1966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К.Вебер Концертино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К.Стамиц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Концерт Фа мажор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Примеры программ выпускного экзамена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 xml:space="preserve">К.Вебер Концерт №1 </w:t>
      </w:r>
      <w:r w:rsidRPr="002E44E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44EB">
        <w:rPr>
          <w:rFonts w:ascii="Times New Roman" w:hAnsi="Times New Roman" w:cs="Times New Roman"/>
          <w:sz w:val="28"/>
          <w:szCs w:val="28"/>
        </w:rPr>
        <w:t xml:space="preserve"> и </w:t>
      </w:r>
      <w:r w:rsidRPr="002E44E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E44EB">
        <w:rPr>
          <w:rFonts w:ascii="Times New Roman" w:hAnsi="Times New Roman" w:cs="Times New Roman"/>
          <w:sz w:val="28"/>
          <w:szCs w:val="28"/>
        </w:rPr>
        <w:t xml:space="preserve"> части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Д.Шостакович Скерцо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К.Вебер Вариации для кларнета и фортепиано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М.Раухвергер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Каприс</w:t>
      </w:r>
    </w:p>
    <w:p w:rsidR="004A4DD7" w:rsidRPr="001D5353" w:rsidRDefault="004A4DD7" w:rsidP="004A4DD7">
      <w:pPr>
        <w:jc w:val="both"/>
        <w:rPr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ДОМРА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За  учебный  год учащийся должен исполнить:</w:t>
      </w:r>
    </w:p>
    <w:p w:rsidR="004A4DD7" w:rsidRPr="002E44EB" w:rsidRDefault="004A4DD7" w:rsidP="004A4DD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4785"/>
        <w:gridCol w:w="4786"/>
      </w:tblGrid>
      <w:tr w:rsidR="004A4DD7" w:rsidRPr="002E44EB" w:rsidTr="00256D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Pr="002E44EB" w:rsidRDefault="004A4DD7" w:rsidP="00256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4EB">
              <w:rPr>
                <w:rFonts w:ascii="Times New Roman" w:hAnsi="Times New Roman" w:cs="Times New Roman"/>
                <w:b/>
                <w:sz w:val="28"/>
                <w:szCs w:val="28"/>
              </w:rPr>
              <w:t>1 полугодие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Pr="002E44EB" w:rsidRDefault="004A4DD7" w:rsidP="00256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4EB">
              <w:rPr>
                <w:rFonts w:ascii="Times New Roman" w:hAnsi="Times New Roman" w:cs="Times New Roman"/>
                <w:b/>
                <w:sz w:val="28"/>
                <w:szCs w:val="28"/>
              </w:rPr>
              <w:t>2 полугодие</w:t>
            </w:r>
          </w:p>
        </w:tc>
      </w:tr>
      <w:tr w:rsidR="004A4DD7" w:rsidRPr="002E44EB" w:rsidTr="00256D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Pr="002E44EB" w:rsidRDefault="004A4DD7" w:rsidP="00256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4EB">
              <w:rPr>
                <w:rFonts w:ascii="Times New Roman" w:hAnsi="Times New Roman" w:cs="Times New Roman"/>
                <w:sz w:val="28"/>
                <w:szCs w:val="28"/>
              </w:rPr>
              <w:t xml:space="preserve">Октябрь - технический зачет (1гамма, 1этюд или виртуозная пьеса). </w:t>
            </w:r>
          </w:p>
          <w:p w:rsidR="004A4DD7" w:rsidRPr="002E44EB" w:rsidRDefault="004A4DD7" w:rsidP="00256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4EB">
              <w:rPr>
                <w:rFonts w:ascii="Times New Roman" w:hAnsi="Times New Roman" w:cs="Times New Roman"/>
                <w:sz w:val="28"/>
                <w:szCs w:val="28"/>
              </w:rPr>
              <w:t xml:space="preserve">Декабрь – прослушивание (2   произведения, одно их них </w:t>
            </w:r>
            <w:proofErr w:type="gramStart"/>
            <w:r w:rsidRPr="002E44EB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2E44EB">
              <w:rPr>
                <w:rFonts w:ascii="Times New Roman" w:hAnsi="Times New Roman" w:cs="Times New Roman"/>
                <w:sz w:val="28"/>
                <w:szCs w:val="28"/>
              </w:rPr>
              <w:t>роизведение крупной формы)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D7" w:rsidRPr="002E44EB" w:rsidRDefault="004A4DD7" w:rsidP="00256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4EB">
              <w:rPr>
                <w:rFonts w:ascii="Times New Roman" w:hAnsi="Times New Roman" w:cs="Times New Roman"/>
                <w:sz w:val="28"/>
                <w:szCs w:val="28"/>
              </w:rPr>
              <w:t>Апрель – прослушивание всей программы</w:t>
            </w:r>
          </w:p>
          <w:p w:rsidR="004A4DD7" w:rsidRPr="002E44EB" w:rsidRDefault="004A4DD7" w:rsidP="00256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4EB">
              <w:rPr>
                <w:rFonts w:ascii="Times New Roman" w:hAnsi="Times New Roman" w:cs="Times New Roman"/>
                <w:sz w:val="28"/>
                <w:szCs w:val="28"/>
              </w:rPr>
              <w:t xml:space="preserve">Май – выпускной экзамен </w:t>
            </w:r>
          </w:p>
          <w:p w:rsidR="004A4DD7" w:rsidRPr="002E44EB" w:rsidRDefault="004A4DD7" w:rsidP="00256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44EB">
              <w:rPr>
                <w:rFonts w:ascii="Times New Roman" w:hAnsi="Times New Roman" w:cs="Times New Roman"/>
                <w:sz w:val="28"/>
                <w:szCs w:val="28"/>
              </w:rPr>
              <w:t xml:space="preserve">(4 </w:t>
            </w:r>
            <w:proofErr w:type="gramStart"/>
            <w:r w:rsidRPr="002E44EB">
              <w:rPr>
                <w:rFonts w:ascii="Times New Roman" w:hAnsi="Times New Roman" w:cs="Times New Roman"/>
                <w:sz w:val="28"/>
                <w:szCs w:val="28"/>
              </w:rPr>
              <w:t>разнохарактерных</w:t>
            </w:r>
            <w:proofErr w:type="gramEnd"/>
            <w:r w:rsidRPr="002E44EB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произведения, включая произведения крупной формы, виртуозное произведение и произведение, написанное для домры).</w:t>
            </w:r>
          </w:p>
        </w:tc>
      </w:tr>
    </w:tbl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Примерный репертуарный список: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Бах И.С.  Концерт ля минор (1 часть).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Рахманинов С. «Вокализ».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Рогалев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И. «Рондо в старинном стиле».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Русская народная песня «Веселая голова» обр. Лоскутова А.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 xml:space="preserve">Гендель Г.  «Соната Ф </w:t>
      </w: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>» (1часть).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Вьетан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А. «Грезы».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Цыганков А. «Гусляр и скоморох».</w:t>
      </w:r>
    </w:p>
    <w:p w:rsidR="004A4DD7" w:rsidRPr="002E44EB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Татарская народная песня  «Аниса» обр. Ильясова Р.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Будашкин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Н. Концерт для домры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Чайковский П. «Ноктюрн»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Дакен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Л. «Кукушка»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Цыганков А. «Плясовые наигрыши».</w:t>
      </w:r>
    </w:p>
    <w:p w:rsidR="004A4DD7" w:rsidRPr="002E44EB" w:rsidRDefault="004A4DD7" w:rsidP="004A4DD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44EB">
        <w:rPr>
          <w:rFonts w:ascii="Times New Roman" w:hAnsi="Times New Roman" w:cs="Times New Roman"/>
          <w:b/>
          <w:sz w:val="28"/>
          <w:szCs w:val="28"/>
        </w:rPr>
        <w:t>Вариант 4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Лоскутов А. «Концерт»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Мусоргский М. «Гопак» из оперы «</w:t>
      </w:r>
      <w:proofErr w:type="spellStart"/>
      <w:r w:rsidRPr="002E44EB">
        <w:rPr>
          <w:rFonts w:ascii="Times New Roman" w:hAnsi="Times New Roman" w:cs="Times New Roman"/>
          <w:sz w:val="28"/>
          <w:szCs w:val="28"/>
        </w:rPr>
        <w:t>Сорочинская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ярмарка»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>Рахманинов С. «Вокализ».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44EB">
        <w:rPr>
          <w:rFonts w:ascii="Times New Roman" w:hAnsi="Times New Roman" w:cs="Times New Roman"/>
          <w:sz w:val="28"/>
          <w:szCs w:val="28"/>
        </w:rPr>
        <w:t xml:space="preserve">Русская народная песня  «Коробейники» обр. </w:t>
      </w: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Дителя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44EB">
        <w:rPr>
          <w:rFonts w:ascii="Times New Roman" w:hAnsi="Times New Roman" w:cs="Times New Roman"/>
          <w:sz w:val="28"/>
          <w:szCs w:val="28"/>
        </w:rPr>
        <w:t>В.-Цыганкого</w:t>
      </w:r>
      <w:proofErr w:type="spellEnd"/>
      <w:r w:rsidRPr="002E44EB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A4DD7" w:rsidRPr="002E44EB" w:rsidRDefault="004A4DD7" w:rsidP="004A4D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4DD7" w:rsidRDefault="004A4DD7" w:rsidP="004A4DD7">
      <w:pPr>
        <w:spacing w:after="0"/>
        <w:jc w:val="both"/>
        <w:rPr>
          <w:sz w:val="28"/>
          <w:szCs w:val="28"/>
        </w:rPr>
      </w:pPr>
    </w:p>
    <w:p w:rsidR="004A4DD7" w:rsidRDefault="004A4DD7" w:rsidP="004A4DD7">
      <w:pPr>
        <w:spacing w:after="0"/>
        <w:jc w:val="both"/>
        <w:rPr>
          <w:sz w:val="28"/>
          <w:szCs w:val="28"/>
        </w:rPr>
      </w:pPr>
    </w:p>
    <w:p w:rsidR="004A4DD7" w:rsidRDefault="004A4DD7" w:rsidP="004A4DD7">
      <w:pPr>
        <w:spacing w:after="0"/>
        <w:jc w:val="both"/>
        <w:rPr>
          <w:sz w:val="28"/>
          <w:szCs w:val="28"/>
        </w:rPr>
      </w:pPr>
    </w:p>
    <w:p w:rsidR="004A4DD7" w:rsidRDefault="004A4DD7" w:rsidP="004A4DD7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4A4DD7" w:rsidRPr="0013699D" w:rsidRDefault="004A4DD7" w:rsidP="004A4DD7">
      <w:pPr>
        <w:spacing w:before="120" w:after="120"/>
        <w:ind w:firstLine="425"/>
        <w:jc w:val="both"/>
        <w:rPr>
          <w:rFonts w:ascii="Times New Roman" w:hAnsi="Times New Roman"/>
          <w:b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b/>
          <w:sz w:val="28"/>
          <w:szCs w:val="28"/>
          <w:highlight w:val="white"/>
          <w:u w:val="single"/>
        </w:rPr>
        <w:lastRenderedPageBreak/>
        <w:t>БАЛАЛАЙКА</w:t>
      </w:r>
      <w:r w:rsidRPr="009A2BA2">
        <w:rPr>
          <w:rFonts w:ascii="Times New Roman" w:hAnsi="Times New Roman"/>
          <w:b/>
          <w:sz w:val="28"/>
          <w:szCs w:val="28"/>
          <w:highlight w:val="white"/>
          <w:u w:val="single"/>
        </w:rPr>
        <w:t xml:space="preserve">  </w:t>
      </w:r>
    </w:p>
    <w:p w:rsidR="004A4DD7" w:rsidRDefault="004A4DD7" w:rsidP="004A4DD7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За учебный год учащийся должен исполнить</w:t>
      </w:r>
    </w:p>
    <w:p w:rsidR="004A4DD7" w:rsidRPr="00C50CA6" w:rsidRDefault="004A4DD7" w:rsidP="004A4DD7">
      <w:pPr>
        <w:shd w:val="clear" w:color="auto" w:fill="FFFFFF"/>
        <w:spacing w:after="120" w:line="240" w:lineRule="auto"/>
        <w:ind w:left="540"/>
        <w:jc w:val="right"/>
        <w:rPr>
          <w:rFonts w:ascii="Times New Roman" w:hAnsi="Times New Roman"/>
          <w:b/>
          <w:bCs/>
          <w:i/>
          <w:color w:val="000000"/>
          <w:spacing w:val="-3"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8"/>
      </w:tblGrid>
      <w:tr w:rsidR="004A4DD7" w:rsidRPr="002A2932" w:rsidTr="00256D7F">
        <w:tc>
          <w:tcPr>
            <w:tcW w:w="4962" w:type="dxa"/>
          </w:tcPr>
          <w:p w:rsidR="004A4DD7" w:rsidRPr="002A2932" w:rsidRDefault="004A4DD7" w:rsidP="00256D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2A2932"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1 полугодие</w:t>
            </w:r>
          </w:p>
        </w:tc>
        <w:tc>
          <w:tcPr>
            <w:tcW w:w="4678" w:type="dxa"/>
          </w:tcPr>
          <w:p w:rsidR="004A4DD7" w:rsidRPr="002A2932" w:rsidRDefault="004A4DD7" w:rsidP="00256D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2A2932"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2 полугодие</w:t>
            </w:r>
          </w:p>
        </w:tc>
      </w:tr>
      <w:tr w:rsidR="004A4DD7" w:rsidRPr="002A2932" w:rsidTr="00256D7F">
        <w:tc>
          <w:tcPr>
            <w:tcW w:w="4962" w:type="dxa"/>
          </w:tcPr>
          <w:p w:rsidR="004A4DD7" w:rsidRPr="002A2932" w:rsidRDefault="004A4DD7" w:rsidP="00256D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2A2932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Октябрь – технический зачет в виде контрольного урока (1 гамма, 2 этюда или виртуозная пьеса).</w:t>
            </w:r>
          </w:p>
          <w:p w:rsidR="004A4DD7" w:rsidRPr="002A2932" w:rsidRDefault="004A4DD7" w:rsidP="00256D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2A2932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Декабрь – прослушивание части программы (произведение крупной формы, произведение на выбор из программы выпускного экзамена).</w:t>
            </w:r>
          </w:p>
        </w:tc>
        <w:tc>
          <w:tcPr>
            <w:tcW w:w="4678" w:type="dxa"/>
          </w:tcPr>
          <w:p w:rsidR="004A4DD7" w:rsidRPr="002A2932" w:rsidRDefault="004A4DD7" w:rsidP="00256D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Апрель </w:t>
            </w:r>
            <w:r w:rsidRPr="002A2932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 – прослушивание</w:t>
            </w:r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  всей  программы</w:t>
            </w:r>
            <w:r w:rsidRPr="002A2932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.</w:t>
            </w:r>
          </w:p>
          <w:p w:rsidR="004A4DD7" w:rsidRPr="002A2932" w:rsidRDefault="004A4DD7" w:rsidP="00256D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2A2932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Май – экзамен (4 произведения, в том числе произведение крупной формы, обработки на народные или популярные мелодии, произведение </w:t>
            </w:r>
            <w:proofErr w:type="spellStart"/>
            <w:r w:rsidRPr="002A2932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кантиленного</w:t>
            </w:r>
            <w:proofErr w:type="spellEnd"/>
            <w:r w:rsidRPr="002A2932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 характера, оригинального произведения).</w:t>
            </w:r>
          </w:p>
        </w:tc>
      </w:tr>
    </w:tbl>
    <w:p w:rsidR="004A4DD7" w:rsidRDefault="004A4DD7" w:rsidP="004A4DD7">
      <w:pPr>
        <w:spacing w:before="120" w:after="120"/>
        <w:rPr>
          <w:rFonts w:ascii="Times New Roman" w:hAnsi="Times New Roman"/>
          <w:b/>
          <w:sz w:val="28"/>
          <w:szCs w:val="28"/>
        </w:rPr>
      </w:pPr>
    </w:p>
    <w:p w:rsidR="004A4DD7" w:rsidRDefault="004A4DD7" w:rsidP="004A4DD7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5237">
        <w:rPr>
          <w:rFonts w:ascii="Times New Roman" w:hAnsi="Times New Roman"/>
          <w:b/>
          <w:sz w:val="28"/>
          <w:szCs w:val="28"/>
        </w:rPr>
        <w:t>Примерная экзаменационная программа</w:t>
      </w:r>
    </w:p>
    <w:p w:rsidR="004A4DD7" w:rsidRDefault="004A4DD7" w:rsidP="004A4DD7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4DD7" w:rsidRPr="005C56DF" w:rsidRDefault="004A4DD7" w:rsidP="004A4DD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C56DF">
        <w:rPr>
          <w:rFonts w:ascii="Times New Roman" w:hAnsi="Times New Roman"/>
          <w:sz w:val="28"/>
          <w:szCs w:val="28"/>
          <w:lang w:eastAsia="zh-CN"/>
        </w:rPr>
        <w:t xml:space="preserve">Гендель Г. Соната </w:t>
      </w:r>
      <w:proofErr w:type="spellStart"/>
      <w:r w:rsidRPr="005C56DF">
        <w:rPr>
          <w:rFonts w:ascii="Times New Roman" w:hAnsi="Times New Roman"/>
          <w:sz w:val="28"/>
          <w:szCs w:val="28"/>
          <w:lang w:eastAsia="zh-CN"/>
        </w:rPr>
        <w:t>F-dur</w:t>
      </w:r>
      <w:proofErr w:type="spellEnd"/>
      <w:r w:rsidRPr="005C56DF">
        <w:rPr>
          <w:rFonts w:ascii="Times New Roman" w:hAnsi="Times New Roman"/>
          <w:sz w:val="28"/>
          <w:szCs w:val="28"/>
          <w:lang w:eastAsia="zh-CN"/>
        </w:rPr>
        <w:t>, 1, 2 части</w:t>
      </w:r>
    </w:p>
    <w:p w:rsidR="004A4DD7" w:rsidRPr="005C56DF" w:rsidRDefault="004A4DD7" w:rsidP="004A4DD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5C56DF">
        <w:rPr>
          <w:rFonts w:ascii="Times New Roman" w:hAnsi="Times New Roman"/>
          <w:sz w:val="28"/>
          <w:szCs w:val="28"/>
          <w:lang w:eastAsia="zh-CN"/>
        </w:rPr>
        <w:t>Тростянский</w:t>
      </w:r>
      <w:proofErr w:type="spellEnd"/>
      <w:r w:rsidRPr="005C56DF">
        <w:rPr>
          <w:rFonts w:ascii="Times New Roman" w:hAnsi="Times New Roman"/>
          <w:sz w:val="28"/>
          <w:szCs w:val="28"/>
          <w:lang w:eastAsia="zh-CN"/>
        </w:rPr>
        <w:t xml:space="preserve"> Е. Ноктюрн.</w:t>
      </w:r>
    </w:p>
    <w:p w:rsidR="004A4DD7" w:rsidRPr="005C56DF" w:rsidRDefault="004A4DD7" w:rsidP="004A4DD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C56DF">
        <w:rPr>
          <w:rFonts w:ascii="Times New Roman" w:hAnsi="Times New Roman"/>
          <w:sz w:val="28"/>
          <w:szCs w:val="28"/>
          <w:lang w:eastAsia="zh-CN"/>
        </w:rPr>
        <w:t>Ибер Ж. Маленький беленький ослик.</w:t>
      </w:r>
    </w:p>
    <w:p w:rsidR="004A4DD7" w:rsidRPr="009A2BA2" w:rsidRDefault="004A4DD7" w:rsidP="004A4DD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zh-CN"/>
        </w:rPr>
      </w:pPr>
      <w:proofErr w:type="spellStart"/>
      <w:r w:rsidRPr="005C56DF">
        <w:rPr>
          <w:rFonts w:ascii="Times New Roman" w:hAnsi="Times New Roman"/>
          <w:sz w:val="28"/>
          <w:szCs w:val="28"/>
          <w:lang w:eastAsia="zh-CN"/>
        </w:rPr>
        <w:t>Шалов</w:t>
      </w:r>
      <w:proofErr w:type="spellEnd"/>
      <w:r w:rsidRPr="005C56DF">
        <w:rPr>
          <w:rFonts w:ascii="Times New Roman" w:hAnsi="Times New Roman"/>
          <w:sz w:val="28"/>
          <w:szCs w:val="28"/>
          <w:lang w:eastAsia="zh-CN"/>
        </w:rPr>
        <w:t xml:space="preserve"> А. Концертная пьеса на рему </w:t>
      </w:r>
      <w:proofErr w:type="spellStart"/>
      <w:r w:rsidRPr="005C56DF">
        <w:rPr>
          <w:rFonts w:ascii="Times New Roman" w:hAnsi="Times New Roman"/>
          <w:sz w:val="28"/>
          <w:szCs w:val="28"/>
          <w:lang w:eastAsia="zh-CN"/>
        </w:rPr>
        <w:t>рнп</w:t>
      </w:r>
      <w:proofErr w:type="spellEnd"/>
      <w:r w:rsidRPr="005C56DF">
        <w:rPr>
          <w:rFonts w:ascii="Times New Roman" w:hAnsi="Times New Roman"/>
          <w:sz w:val="28"/>
          <w:szCs w:val="28"/>
          <w:lang w:eastAsia="zh-CN"/>
        </w:rPr>
        <w:t xml:space="preserve"> «Не брани меня, родная».</w:t>
      </w:r>
    </w:p>
    <w:p w:rsidR="004A4DD7" w:rsidRPr="009A2BA2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eastAsia="zh-CN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4A4DD7" w:rsidRPr="005C56DF" w:rsidRDefault="004A4DD7" w:rsidP="004A4DD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proofErr w:type="spellStart"/>
      <w:r w:rsidRPr="005C56DF">
        <w:rPr>
          <w:rFonts w:ascii="Times New Roman" w:hAnsi="Times New Roman"/>
          <w:sz w:val="28"/>
          <w:szCs w:val="28"/>
          <w:lang w:eastAsia="zh-CN"/>
        </w:rPr>
        <w:t>Телеман</w:t>
      </w:r>
      <w:proofErr w:type="spellEnd"/>
      <w:r w:rsidRPr="005C56DF">
        <w:rPr>
          <w:rFonts w:ascii="Times New Roman" w:hAnsi="Times New Roman"/>
          <w:sz w:val="28"/>
          <w:szCs w:val="28"/>
          <w:lang w:eastAsia="zh-CN"/>
        </w:rPr>
        <w:t xml:space="preserve"> Г. Ф. Соната.</w:t>
      </w:r>
    </w:p>
    <w:p w:rsidR="004A4DD7" w:rsidRPr="005C56DF" w:rsidRDefault="004A4DD7" w:rsidP="004A4DD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5C56DF">
        <w:rPr>
          <w:rFonts w:ascii="Times New Roman" w:hAnsi="Times New Roman"/>
          <w:sz w:val="28"/>
          <w:szCs w:val="28"/>
          <w:lang w:eastAsia="zh-CN"/>
        </w:rPr>
        <w:t>Андреев В. Испанский танец.</w:t>
      </w:r>
    </w:p>
    <w:p w:rsidR="004A4DD7" w:rsidRPr="005C56DF" w:rsidRDefault="004A4DD7" w:rsidP="004A4DD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5C56DF">
        <w:rPr>
          <w:rFonts w:ascii="Times New Roman" w:hAnsi="Times New Roman"/>
          <w:sz w:val="28"/>
          <w:szCs w:val="28"/>
          <w:highlight w:val="white"/>
        </w:rPr>
        <w:t>Быков Е. Модный парень (</w:t>
      </w:r>
      <w:proofErr w:type="gramStart"/>
      <w:r w:rsidRPr="005C56DF">
        <w:rPr>
          <w:rFonts w:ascii="Times New Roman" w:hAnsi="Times New Roman"/>
          <w:sz w:val="28"/>
          <w:szCs w:val="28"/>
          <w:highlight w:val="white"/>
        </w:rPr>
        <w:t>воронежская</w:t>
      </w:r>
      <w:proofErr w:type="gramEnd"/>
      <w:r w:rsidRPr="005C56DF">
        <w:rPr>
          <w:rFonts w:ascii="Times New Roman" w:hAnsi="Times New Roman"/>
          <w:sz w:val="28"/>
          <w:szCs w:val="28"/>
          <w:highlight w:val="white"/>
        </w:rPr>
        <w:t xml:space="preserve"> лирическая). Ред. Е. </w:t>
      </w:r>
      <w:proofErr w:type="spellStart"/>
      <w:r w:rsidRPr="005C56DF">
        <w:rPr>
          <w:rFonts w:ascii="Times New Roman" w:hAnsi="Times New Roman"/>
          <w:sz w:val="28"/>
          <w:szCs w:val="28"/>
          <w:highlight w:val="white"/>
        </w:rPr>
        <w:t>Блинова</w:t>
      </w:r>
      <w:proofErr w:type="spellEnd"/>
      <w:r w:rsidRPr="005C56DF">
        <w:rPr>
          <w:rFonts w:ascii="Times New Roman" w:hAnsi="Times New Roman"/>
          <w:sz w:val="28"/>
          <w:szCs w:val="28"/>
          <w:highlight w:val="white"/>
        </w:rPr>
        <w:t>.</w:t>
      </w:r>
    </w:p>
    <w:p w:rsidR="004A4DD7" w:rsidRDefault="004A4DD7" w:rsidP="004A4DD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5C56DF">
        <w:rPr>
          <w:rFonts w:ascii="Times New Roman" w:hAnsi="Times New Roman"/>
          <w:sz w:val="28"/>
          <w:szCs w:val="28"/>
          <w:highlight w:val="white"/>
        </w:rPr>
        <w:t>Стравинский И. Русская из балета «Петрушка».</w:t>
      </w:r>
    </w:p>
    <w:p w:rsidR="004A4DD7" w:rsidRPr="009A2BA2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4A4DD7" w:rsidRPr="005C56DF" w:rsidRDefault="004A4DD7" w:rsidP="004A4DD7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4A4DD7" w:rsidRDefault="004A4DD7" w:rsidP="004A4D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Чимароза</w:t>
      </w:r>
      <w:proofErr w:type="spellEnd"/>
      <w:r>
        <w:rPr>
          <w:rFonts w:ascii="Times New Roman" w:hAnsi="Times New Roman"/>
          <w:sz w:val="28"/>
          <w:szCs w:val="28"/>
        </w:rPr>
        <w:t xml:space="preserve"> Д. Концерт. </w:t>
      </w:r>
    </w:p>
    <w:p w:rsidR="004A4DD7" w:rsidRDefault="004A4DD7" w:rsidP="004A4D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Рнп</w:t>
      </w:r>
      <w:proofErr w:type="spellEnd"/>
      <w:r>
        <w:rPr>
          <w:rFonts w:ascii="Times New Roman" w:hAnsi="Times New Roman"/>
          <w:sz w:val="28"/>
          <w:szCs w:val="28"/>
        </w:rPr>
        <w:t xml:space="preserve"> «Посею лебеду на берегу». Обр. В. Щербакова.</w:t>
      </w:r>
    </w:p>
    <w:p w:rsidR="004A4DD7" w:rsidRDefault="004A4DD7" w:rsidP="004A4D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Курчеко</w:t>
      </w:r>
      <w:proofErr w:type="spellEnd"/>
      <w:r>
        <w:rPr>
          <w:rFonts w:ascii="Times New Roman" w:hAnsi="Times New Roman"/>
          <w:sz w:val="28"/>
          <w:szCs w:val="28"/>
        </w:rPr>
        <w:t xml:space="preserve"> А. Романс.</w:t>
      </w:r>
    </w:p>
    <w:p w:rsidR="004A4DD7" w:rsidRDefault="004A4DD7" w:rsidP="004A4DD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Абреу</w:t>
      </w:r>
      <w:proofErr w:type="spellEnd"/>
      <w:r>
        <w:rPr>
          <w:rFonts w:ascii="Times New Roman" w:hAnsi="Times New Roman"/>
          <w:sz w:val="28"/>
          <w:szCs w:val="28"/>
        </w:rPr>
        <w:t xml:space="preserve"> С. Бразильский карнавал. Обр. Е. </w:t>
      </w:r>
      <w:proofErr w:type="spellStart"/>
      <w:r>
        <w:rPr>
          <w:rFonts w:ascii="Times New Roman" w:hAnsi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DD7" w:rsidRPr="003D579A" w:rsidRDefault="004A4DD7" w:rsidP="004A4DD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A4DD7" w:rsidRDefault="004A4DD7" w:rsidP="004A4D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Кулау</w:t>
      </w:r>
      <w:proofErr w:type="spellEnd"/>
      <w:r>
        <w:rPr>
          <w:rFonts w:ascii="Times New Roman" w:hAnsi="Times New Roman"/>
          <w:sz w:val="28"/>
          <w:szCs w:val="28"/>
        </w:rPr>
        <w:t xml:space="preserve"> Ф. Рондо из Сонатины № 1. Соч. 20.</w:t>
      </w:r>
    </w:p>
    <w:p w:rsidR="004A4DD7" w:rsidRDefault="004A4DD7" w:rsidP="004A4D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Шуберт Ф. – </w:t>
      </w:r>
      <w:proofErr w:type="spellStart"/>
      <w:r>
        <w:rPr>
          <w:rFonts w:ascii="Times New Roman" w:hAnsi="Times New Roman"/>
          <w:sz w:val="28"/>
          <w:szCs w:val="28"/>
        </w:rPr>
        <w:t>Эльман</w:t>
      </w:r>
      <w:proofErr w:type="spellEnd"/>
      <w:r>
        <w:rPr>
          <w:rFonts w:ascii="Times New Roman" w:hAnsi="Times New Roman"/>
          <w:sz w:val="28"/>
          <w:szCs w:val="28"/>
        </w:rPr>
        <w:t xml:space="preserve"> М. Серенада. Пер. Е. </w:t>
      </w:r>
      <w:proofErr w:type="spellStart"/>
      <w:r>
        <w:rPr>
          <w:rFonts w:ascii="Times New Roman" w:hAnsi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A4DD7" w:rsidRDefault="004A4DD7" w:rsidP="004A4D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Рнп</w:t>
      </w:r>
      <w:proofErr w:type="spellEnd"/>
      <w:r>
        <w:rPr>
          <w:rFonts w:ascii="Times New Roman" w:hAnsi="Times New Roman"/>
          <w:sz w:val="28"/>
          <w:szCs w:val="28"/>
        </w:rPr>
        <w:t xml:space="preserve">. «Уж ты сад». Обр. В. </w:t>
      </w:r>
      <w:proofErr w:type="spellStart"/>
      <w:r>
        <w:rPr>
          <w:rFonts w:ascii="Times New Roman" w:hAnsi="Times New Roman"/>
          <w:sz w:val="28"/>
          <w:szCs w:val="28"/>
        </w:rPr>
        <w:t>Городовской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A4DD7" w:rsidRDefault="004A4DD7" w:rsidP="004A4D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Штраус И. Весенние голоса (вальс). Пер. Н. Царева.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DD7" w:rsidRPr="00472B73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4DD7" w:rsidRDefault="004A4DD7" w:rsidP="004A4D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ГИТАРА</w:t>
      </w:r>
    </w:p>
    <w:p w:rsidR="004A4DD7" w:rsidRDefault="004A4DD7" w:rsidP="004A4D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течение учебного года учащийся должен исполнить:</w:t>
      </w:r>
    </w:p>
    <w:p w:rsidR="004A4DD7" w:rsidRDefault="004A4DD7" w:rsidP="004A4DD7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i/>
          <w:color w:val="000000"/>
          <w:spacing w:val="-3"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8"/>
      </w:tblGrid>
      <w:tr w:rsidR="004A4DD7" w:rsidTr="00256D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DD7" w:rsidRDefault="004A4DD7" w:rsidP="00256D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1 полугодие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DD7" w:rsidRDefault="004A4DD7" w:rsidP="00256D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8"/>
                <w:szCs w:val="28"/>
              </w:rPr>
              <w:t>2 полугодие</w:t>
            </w:r>
          </w:p>
        </w:tc>
      </w:tr>
      <w:tr w:rsidR="004A4DD7" w:rsidTr="00256D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DD7" w:rsidRDefault="004A4DD7" w:rsidP="00256D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Октябрь – технический зачет в виде контрольного урока (1 гамма,  этюд или виртуозная пьеса).</w:t>
            </w:r>
          </w:p>
          <w:p w:rsidR="004A4DD7" w:rsidRDefault="004A4DD7" w:rsidP="00256D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Декабрь – прослушивание части программы (произведение крупной формы, произведение на выбор из программы выпускного экзамена).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DD7" w:rsidRDefault="004A4DD7" w:rsidP="00256D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Апрель  – прослушивание  всей  программы.</w:t>
            </w:r>
          </w:p>
          <w:p w:rsidR="004A4DD7" w:rsidRDefault="004A4DD7" w:rsidP="00256D7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Май – экзамен (4 произведения, в том числе произведение крупной формы, обработки на народные или популярные мелодии, произведение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кантиленного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 xml:space="preserve"> характера, оригинального произведения).</w:t>
            </w:r>
          </w:p>
        </w:tc>
      </w:tr>
    </w:tbl>
    <w:p w:rsidR="004A4DD7" w:rsidRDefault="004A4DD7" w:rsidP="004A4DD7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4A4DD7" w:rsidRDefault="004A4DD7" w:rsidP="004A4DD7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Примерная экзаменационная программа</w:t>
      </w:r>
    </w:p>
    <w:p w:rsidR="004A4DD7" w:rsidRDefault="004A4DD7" w:rsidP="004A4DD7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4A4DD7" w:rsidRPr="00AB3515" w:rsidRDefault="004A4DD7" w:rsidP="004A4D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515">
        <w:rPr>
          <w:rFonts w:ascii="Times New Roman" w:hAnsi="Times New Roman"/>
          <w:sz w:val="28"/>
          <w:szCs w:val="28"/>
        </w:rPr>
        <w:t>Мударра</w:t>
      </w:r>
      <w:proofErr w:type="spellEnd"/>
      <w:r w:rsidRPr="00AB3515">
        <w:rPr>
          <w:rFonts w:ascii="Times New Roman" w:hAnsi="Times New Roman"/>
          <w:sz w:val="28"/>
          <w:szCs w:val="28"/>
        </w:rPr>
        <w:t xml:space="preserve"> А.  Фантазия </w:t>
      </w:r>
      <w:r w:rsidRPr="00AB3515">
        <w:rPr>
          <w:rFonts w:ascii="Times New Roman" w:hAnsi="Times New Roman"/>
          <w:sz w:val="28"/>
          <w:szCs w:val="28"/>
          <w:lang w:val="en-US"/>
        </w:rPr>
        <w:t>XI</w:t>
      </w:r>
    </w:p>
    <w:p w:rsidR="004A4DD7" w:rsidRPr="00AB3515" w:rsidRDefault="004A4DD7" w:rsidP="004A4D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515">
        <w:rPr>
          <w:rFonts w:ascii="Times New Roman" w:hAnsi="Times New Roman"/>
          <w:sz w:val="28"/>
          <w:szCs w:val="28"/>
        </w:rPr>
        <w:t>Сор Ф. Рондо</w:t>
      </w:r>
    </w:p>
    <w:p w:rsidR="004A4DD7" w:rsidRPr="00AB3515" w:rsidRDefault="004A4DD7" w:rsidP="004A4D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515">
        <w:rPr>
          <w:rFonts w:ascii="Times New Roman" w:hAnsi="Times New Roman"/>
          <w:sz w:val="28"/>
          <w:szCs w:val="28"/>
        </w:rPr>
        <w:t>Русс</w:t>
      </w:r>
      <w:proofErr w:type="gramStart"/>
      <w:r w:rsidRPr="00AB3515">
        <w:rPr>
          <w:rFonts w:ascii="Times New Roman" w:hAnsi="Times New Roman"/>
          <w:sz w:val="28"/>
          <w:szCs w:val="28"/>
        </w:rPr>
        <w:t>.</w:t>
      </w:r>
      <w:proofErr w:type="gramEnd"/>
      <w:r w:rsidRPr="00AB35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3515">
        <w:rPr>
          <w:rFonts w:ascii="Times New Roman" w:hAnsi="Times New Roman"/>
          <w:sz w:val="28"/>
          <w:szCs w:val="28"/>
        </w:rPr>
        <w:t>н</w:t>
      </w:r>
      <w:proofErr w:type="gramEnd"/>
      <w:r w:rsidRPr="00AB3515">
        <w:rPr>
          <w:rFonts w:ascii="Times New Roman" w:hAnsi="Times New Roman"/>
          <w:sz w:val="28"/>
          <w:szCs w:val="28"/>
        </w:rPr>
        <w:t>ар. песня «Тонкая рябина» обр. А. Иванова – Крамского</w:t>
      </w:r>
    </w:p>
    <w:p w:rsidR="004A4DD7" w:rsidRDefault="004A4DD7" w:rsidP="004A4D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515">
        <w:rPr>
          <w:rFonts w:ascii="Times New Roman" w:hAnsi="Times New Roman"/>
          <w:sz w:val="28"/>
          <w:szCs w:val="28"/>
        </w:rPr>
        <w:t>Сихра</w:t>
      </w:r>
      <w:proofErr w:type="spellEnd"/>
      <w:r w:rsidRPr="00AB3515">
        <w:rPr>
          <w:rFonts w:ascii="Times New Roman" w:hAnsi="Times New Roman"/>
          <w:sz w:val="28"/>
          <w:szCs w:val="28"/>
        </w:rPr>
        <w:t xml:space="preserve"> А. Любимая полька</w:t>
      </w:r>
    </w:p>
    <w:p w:rsidR="004A4DD7" w:rsidRPr="00AB3515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AB3515" w:rsidRDefault="004A4DD7" w:rsidP="004A4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AB3515" w:rsidRDefault="004A4DD7" w:rsidP="004A4DD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515">
        <w:rPr>
          <w:rFonts w:ascii="Times New Roman" w:hAnsi="Times New Roman"/>
          <w:sz w:val="28"/>
          <w:szCs w:val="28"/>
        </w:rPr>
        <w:t>Корбетта</w:t>
      </w:r>
      <w:proofErr w:type="spellEnd"/>
      <w:r w:rsidRPr="00AB3515">
        <w:rPr>
          <w:rFonts w:ascii="Times New Roman" w:hAnsi="Times New Roman"/>
          <w:sz w:val="28"/>
          <w:szCs w:val="28"/>
        </w:rPr>
        <w:t xml:space="preserve"> Ф. Сарабанда</w:t>
      </w:r>
    </w:p>
    <w:p w:rsidR="004A4DD7" w:rsidRPr="00AB3515" w:rsidRDefault="004A4DD7" w:rsidP="004A4DD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515">
        <w:rPr>
          <w:rFonts w:ascii="Times New Roman" w:hAnsi="Times New Roman"/>
          <w:sz w:val="28"/>
          <w:szCs w:val="28"/>
        </w:rPr>
        <w:t>Диабелли</w:t>
      </w:r>
      <w:proofErr w:type="spellEnd"/>
      <w:r w:rsidRPr="00AB3515">
        <w:rPr>
          <w:rFonts w:ascii="Times New Roman" w:hAnsi="Times New Roman"/>
          <w:sz w:val="28"/>
          <w:szCs w:val="28"/>
        </w:rPr>
        <w:t xml:space="preserve"> А. Соната  </w:t>
      </w:r>
    </w:p>
    <w:p w:rsidR="004A4DD7" w:rsidRPr="00AB3515" w:rsidRDefault="004A4DD7" w:rsidP="004A4DD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3515">
        <w:rPr>
          <w:rFonts w:ascii="Times New Roman" w:hAnsi="Times New Roman"/>
          <w:sz w:val="28"/>
          <w:szCs w:val="28"/>
        </w:rPr>
        <w:t>Пенамбуко</w:t>
      </w:r>
      <w:proofErr w:type="spellEnd"/>
      <w:r w:rsidRPr="00AB3515">
        <w:rPr>
          <w:rFonts w:ascii="Times New Roman" w:hAnsi="Times New Roman"/>
          <w:sz w:val="28"/>
          <w:szCs w:val="28"/>
        </w:rPr>
        <w:t xml:space="preserve"> Х. Бразильский танец</w:t>
      </w:r>
    </w:p>
    <w:p w:rsidR="004A4DD7" w:rsidRPr="00AB3515" w:rsidRDefault="004A4DD7" w:rsidP="004A4DD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515">
        <w:rPr>
          <w:rFonts w:ascii="Times New Roman" w:hAnsi="Times New Roman"/>
          <w:sz w:val="28"/>
          <w:szCs w:val="28"/>
        </w:rPr>
        <w:t>Козлов В. Заводная кукла</w:t>
      </w:r>
    </w:p>
    <w:p w:rsidR="004A4DD7" w:rsidRDefault="004A4DD7" w:rsidP="004A4DD7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4A4DD7" w:rsidRDefault="004A4DD7" w:rsidP="004A4D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Карулли</w:t>
      </w:r>
      <w:proofErr w:type="spellEnd"/>
      <w:r>
        <w:rPr>
          <w:rFonts w:ascii="Times New Roman" w:hAnsi="Times New Roman"/>
          <w:sz w:val="28"/>
          <w:szCs w:val="28"/>
        </w:rPr>
        <w:t xml:space="preserve"> Ф. Соната ор.21 № 2, Часть 1</w:t>
      </w:r>
    </w:p>
    <w:p w:rsidR="004A4DD7" w:rsidRDefault="004A4DD7" w:rsidP="004A4D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Вила-Лобос</w:t>
      </w:r>
      <w:proofErr w:type="spellEnd"/>
      <w:r>
        <w:rPr>
          <w:rFonts w:ascii="Times New Roman" w:hAnsi="Times New Roman"/>
          <w:sz w:val="28"/>
          <w:szCs w:val="28"/>
        </w:rPr>
        <w:t xml:space="preserve"> Э. </w:t>
      </w:r>
      <w:proofErr w:type="spellStart"/>
      <w:r>
        <w:rPr>
          <w:rFonts w:ascii="Times New Roman" w:hAnsi="Times New Roman"/>
          <w:sz w:val="28"/>
          <w:szCs w:val="28"/>
        </w:rPr>
        <w:t>Шоро</w:t>
      </w:r>
      <w:proofErr w:type="spellEnd"/>
    </w:p>
    <w:p w:rsidR="004A4DD7" w:rsidRDefault="004A4DD7" w:rsidP="004A4D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Альбенис</w:t>
      </w:r>
      <w:proofErr w:type="spellEnd"/>
      <w:r>
        <w:rPr>
          <w:rFonts w:ascii="Times New Roman" w:hAnsi="Times New Roman"/>
          <w:sz w:val="28"/>
          <w:szCs w:val="28"/>
        </w:rPr>
        <w:t xml:space="preserve"> И. Кадис. Серенада.</w:t>
      </w:r>
    </w:p>
    <w:p w:rsidR="004A4DD7" w:rsidRDefault="004A4DD7" w:rsidP="004A4DD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Высоцкий М. Вариации на тему русской песни «Пряха»</w:t>
      </w:r>
    </w:p>
    <w:p w:rsidR="004A4DD7" w:rsidRDefault="004A4DD7" w:rsidP="004A4D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A4DD7" w:rsidRDefault="004A4DD7" w:rsidP="004A4D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 Ф. Интродукция и вариации на тему В. А. Моцарта ор. 9.</w:t>
      </w:r>
    </w:p>
    <w:p w:rsidR="004A4DD7" w:rsidRDefault="004A4DD7" w:rsidP="004A4D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Ирадьер</w:t>
      </w:r>
      <w:proofErr w:type="spellEnd"/>
      <w:r>
        <w:rPr>
          <w:rFonts w:ascii="Times New Roman" w:hAnsi="Times New Roman"/>
          <w:sz w:val="28"/>
          <w:szCs w:val="28"/>
        </w:rPr>
        <w:t xml:space="preserve"> С. Голубка. Аранжировка В. Кузнецова.</w:t>
      </w:r>
    </w:p>
    <w:p w:rsidR="004A4DD7" w:rsidRDefault="004A4DD7" w:rsidP="004A4D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highlight w:val="white"/>
        </w:rPr>
        <w:t>Таррега</w:t>
      </w:r>
      <w:proofErr w:type="spellEnd"/>
      <w:r>
        <w:rPr>
          <w:rFonts w:ascii="Times New Roman" w:hAnsi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>Ф</w:t>
      </w:r>
      <w:r>
        <w:rPr>
          <w:rFonts w:ascii="Times New Roman" w:hAnsi="Times New Roman"/>
          <w:sz w:val="28"/>
          <w:szCs w:val="28"/>
          <w:highlight w:val="white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highlight w:val="white"/>
        </w:rPr>
        <w:t>Этюд</w:t>
      </w:r>
      <w:r>
        <w:rPr>
          <w:rFonts w:ascii="Times New Roman" w:hAnsi="Times New Roman"/>
          <w:sz w:val="28"/>
          <w:szCs w:val="28"/>
          <w:highlight w:val="white"/>
          <w:lang w:val="en-US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  <w:highlight w:val="white"/>
          <w:lang w:val="en-US"/>
        </w:rPr>
        <w:t>Estudio</w:t>
      </w:r>
      <w:proofErr w:type="spellEnd"/>
      <w:r>
        <w:rPr>
          <w:rFonts w:ascii="Times New Roman" w:hAnsi="Times New Roman"/>
          <w:i/>
          <w:sz w:val="28"/>
          <w:szCs w:val="28"/>
          <w:highlight w:val="white"/>
          <w:lang w:val="en-US"/>
        </w:rPr>
        <w:t xml:space="preserve"> de </w:t>
      </w:r>
      <w:proofErr w:type="spellStart"/>
      <w:r>
        <w:rPr>
          <w:rFonts w:ascii="Times New Roman" w:hAnsi="Times New Roman"/>
          <w:i/>
          <w:sz w:val="28"/>
          <w:szCs w:val="28"/>
          <w:highlight w:val="white"/>
          <w:lang w:val="en-US"/>
        </w:rPr>
        <w:t>velocidad</w:t>
      </w:r>
      <w:proofErr w:type="spellEnd"/>
      <w:r>
        <w:rPr>
          <w:rFonts w:ascii="Times New Roman" w:hAnsi="Times New Roman"/>
          <w:sz w:val="28"/>
          <w:szCs w:val="28"/>
          <w:highlight w:val="white"/>
          <w:lang w:val="en-US"/>
        </w:rPr>
        <w:t>).</w:t>
      </w:r>
    </w:p>
    <w:p w:rsidR="004A4DD7" w:rsidRDefault="004A4DD7" w:rsidP="004A4DD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Санз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highlight w:val="white"/>
        </w:rPr>
        <w:t>Канариос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>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lastRenderedPageBreak/>
        <w:t>СОЛЬНОЕ ПЕНИЕ</w:t>
      </w:r>
    </w:p>
    <w:p w:rsidR="004A4DD7" w:rsidRDefault="004A4DD7" w:rsidP="004A4DD7">
      <w:pPr>
        <w:shd w:val="clear" w:color="auto" w:fill="FFFFFF"/>
        <w:spacing w:after="0" w:line="240" w:lineRule="auto"/>
        <w:ind w:left="19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</w:p>
    <w:p w:rsidR="004A4DD7" w:rsidRPr="0013699D" w:rsidRDefault="004A4DD7" w:rsidP="004A4D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</w:rPr>
        <w:t xml:space="preserve">За учебный </w:t>
      </w:r>
      <w:proofErr w:type="gramStart"/>
      <w:r w:rsidRPr="0013699D">
        <w:rPr>
          <w:rFonts w:ascii="Times New Roman" w:hAnsi="Times New Roman" w:cs="Times New Roman"/>
          <w:b/>
          <w:sz w:val="28"/>
          <w:szCs w:val="28"/>
        </w:rPr>
        <w:t>год</w:t>
      </w:r>
      <w:proofErr w:type="gramEnd"/>
      <w:r w:rsidRPr="0013699D">
        <w:rPr>
          <w:rFonts w:ascii="Times New Roman" w:hAnsi="Times New Roman" w:cs="Times New Roman"/>
          <w:b/>
          <w:sz w:val="28"/>
          <w:szCs w:val="28"/>
        </w:rPr>
        <w:t xml:space="preserve"> обучающийся должен исполнить: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3699D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 xml:space="preserve">Октябрь – </w:t>
      </w:r>
      <w:r w:rsidRPr="0013699D">
        <w:rPr>
          <w:rFonts w:ascii="Times New Roman" w:hAnsi="Times New Roman" w:cs="Times New Roman"/>
          <w:sz w:val="28"/>
          <w:szCs w:val="28"/>
        </w:rPr>
        <w:tab/>
        <w:t xml:space="preserve">Технический зачёт </w:t>
      </w:r>
      <w:r>
        <w:rPr>
          <w:rFonts w:ascii="Times New Roman" w:hAnsi="Times New Roman" w:cs="Times New Roman"/>
          <w:sz w:val="28"/>
          <w:szCs w:val="28"/>
        </w:rPr>
        <w:t xml:space="preserve"> (с оценкой) – вокализы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ab/>
      </w:r>
      <w:r w:rsidRPr="0013699D">
        <w:rPr>
          <w:rFonts w:ascii="Times New Roman" w:hAnsi="Times New Roman" w:cs="Times New Roman"/>
          <w:sz w:val="28"/>
          <w:szCs w:val="28"/>
        </w:rPr>
        <w:tab/>
        <w:t>Термины.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ab/>
      </w:r>
      <w:r w:rsidRPr="0013699D">
        <w:rPr>
          <w:rFonts w:ascii="Times New Roman" w:hAnsi="Times New Roman" w:cs="Times New Roman"/>
          <w:sz w:val="28"/>
          <w:szCs w:val="28"/>
        </w:rPr>
        <w:tab/>
        <w:t>Чтение с листа.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Декабрь -</w:t>
      </w:r>
      <w:r w:rsidRPr="0013699D">
        <w:rPr>
          <w:rFonts w:ascii="Times New Roman" w:hAnsi="Times New Roman" w:cs="Times New Roman"/>
          <w:sz w:val="28"/>
          <w:szCs w:val="28"/>
        </w:rPr>
        <w:tab/>
        <w:t>Прослушивание  (2  произведения).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99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3699D">
        <w:rPr>
          <w:rFonts w:ascii="Times New Roman" w:hAnsi="Times New Roman" w:cs="Times New Roman"/>
          <w:b/>
          <w:sz w:val="28"/>
          <w:szCs w:val="28"/>
        </w:rPr>
        <w:t xml:space="preserve"> полугодие:</w:t>
      </w:r>
    </w:p>
    <w:p w:rsidR="004A4DD7" w:rsidRPr="0013699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99D">
        <w:rPr>
          <w:rFonts w:ascii="Times New Roman" w:hAnsi="Times New Roman" w:cs="Times New Roman"/>
          <w:sz w:val="28"/>
          <w:szCs w:val="28"/>
        </w:rPr>
        <w:t>Апрель -</w:t>
      </w:r>
      <w:r w:rsidRPr="0013699D">
        <w:rPr>
          <w:rFonts w:ascii="Times New Roman" w:hAnsi="Times New Roman" w:cs="Times New Roman"/>
          <w:sz w:val="28"/>
          <w:szCs w:val="28"/>
        </w:rPr>
        <w:tab/>
        <w:t>Прослушивание всей экзаменационной программы.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99D">
        <w:rPr>
          <w:rFonts w:ascii="Times New Roman" w:hAnsi="Times New Roman" w:cs="Times New Roman"/>
          <w:sz w:val="28"/>
          <w:szCs w:val="28"/>
        </w:rPr>
        <w:t>Май -</w:t>
      </w:r>
      <w:r w:rsidRPr="0013699D">
        <w:rPr>
          <w:rFonts w:ascii="Times New Roman" w:hAnsi="Times New Roman" w:cs="Times New Roman"/>
          <w:sz w:val="28"/>
          <w:szCs w:val="28"/>
        </w:rPr>
        <w:tab/>
      </w:r>
      <w:r w:rsidRPr="0013699D">
        <w:rPr>
          <w:rFonts w:ascii="Times New Roman" w:hAnsi="Times New Roman" w:cs="Times New Roman"/>
          <w:sz w:val="28"/>
          <w:szCs w:val="28"/>
        </w:rPr>
        <w:tab/>
        <w:t xml:space="preserve">Выпускной экзамен </w:t>
      </w:r>
      <w:r>
        <w:rPr>
          <w:rFonts w:ascii="Times New Roman" w:hAnsi="Times New Roman" w:cs="Times New Roman"/>
          <w:sz w:val="28"/>
          <w:szCs w:val="28"/>
        </w:rPr>
        <w:t>(ария или часть крупного произведения</w:t>
      </w:r>
      <w:proofErr w:type="gramEnd"/>
    </w:p>
    <w:p w:rsidR="004A4DD7" w:rsidRDefault="004A4DD7" w:rsidP="004A4DD7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Два романса или разнохарактерные песни</w:t>
      </w:r>
    </w:p>
    <w:p w:rsidR="004A4DD7" w:rsidRDefault="004A4DD7" w:rsidP="004A4DD7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Вокализ</w:t>
      </w:r>
      <w:r w:rsidRPr="0013699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4A4DD7" w:rsidRDefault="004A4DD7" w:rsidP="004A4DD7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репертуарный список: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Вокализы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1.Абт.Ф.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2.Бордрньи М.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3.Ваккаи И.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4.Вилинская И.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5.Зейдлер Г.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6.Конконе ДЖ.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7.Лютген Б.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8.Маркези М.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9.Мирзоева М.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10.Пановка Э.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Романсы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Незабудочка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 Я вижу образ твой.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Глинка. В крови горит огонь желанья, Я здесь,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Инезилья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Гурилев</w:t>
      </w:r>
      <w:proofErr w:type="spellEnd"/>
      <w:r>
        <w:rPr>
          <w:rFonts w:ascii="Times New Roman" w:hAnsi="Times New Roman" w:cs="Times New Roman"/>
          <w:sz w:val="28"/>
          <w:szCs w:val="28"/>
        </w:rPr>
        <w:t>.  Сердце – игрушка,  Колокольчик.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Даргомыжский.  Шестнадцать лет,   Я все еще его люблю.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Жиганов. Вновь запахло сиренью.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Садыкова.  Песня любви.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Музафаров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Здравствуй, солнце.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Сайдашев.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Бибисара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4DD7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DD7" w:rsidRPr="00D53F1D" w:rsidRDefault="004A4DD7" w:rsidP="004A4D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Арии из опер зарубежных, русских, татарских композиторов.</w:t>
      </w:r>
    </w:p>
    <w:p w:rsidR="00253E97" w:rsidRDefault="00253E97" w:rsidP="00253E97">
      <w:pPr>
        <w:rPr>
          <w:rFonts w:ascii="Times New Roman" w:hAnsi="Times New Roman"/>
          <w:sz w:val="24"/>
          <w:szCs w:val="24"/>
        </w:rPr>
      </w:pPr>
    </w:p>
    <w:sectPr w:rsidR="00253E97" w:rsidSect="00725D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095D"/>
    <w:multiLevelType w:val="hybridMultilevel"/>
    <w:tmpl w:val="D40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F3A73"/>
    <w:multiLevelType w:val="hybridMultilevel"/>
    <w:tmpl w:val="6074CBA6"/>
    <w:lvl w:ilvl="0" w:tplc="D090B9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C842A34"/>
    <w:multiLevelType w:val="hybridMultilevel"/>
    <w:tmpl w:val="8402C0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432A23"/>
    <w:multiLevelType w:val="hybridMultilevel"/>
    <w:tmpl w:val="6EF4176A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4">
    <w:nsid w:val="21171FAC"/>
    <w:multiLevelType w:val="hybridMultilevel"/>
    <w:tmpl w:val="8E886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87030"/>
    <w:multiLevelType w:val="hybridMultilevel"/>
    <w:tmpl w:val="6074CBA6"/>
    <w:lvl w:ilvl="0" w:tplc="D090B9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A366D4C"/>
    <w:multiLevelType w:val="hybridMultilevel"/>
    <w:tmpl w:val="8868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A780B"/>
    <w:multiLevelType w:val="hybridMultilevel"/>
    <w:tmpl w:val="286AF594"/>
    <w:lvl w:ilvl="0" w:tplc="EE06F078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8216A5"/>
    <w:multiLevelType w:val="hybridMultilevel"/>
    <w:tmpl w:val="286AF594"/>
    <w:lvl w:ilvl="0" w:tplc="EE06F078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9108FA"/>
    <w:multiLevelType w:val="hybridMultilevel"/>
    <w:tmpl w:val="31A85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04997"/>
    <w:multiLevelType w:val="hybridMultilevel"/>
    <w:tmpl w:val="BC2687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5D54"/>
    <w:rsid w:val="00020577"/>
    <w:rsid w:val="00195D62"/>
    <w:rsid w:val="00253E97"/>
    <w:rsid w:val="004A4DD7"/>
    <w:rsid w:val="00627A4F"/>
    <w:rsid w:val="00725D54"/>
    <w:rsid w:val="009E4DE3"/>
    <w:rsid w:val="00AB0B19"/>
    <w:rsid w:val="00E175DF"/>
    <w:rsid w:val="00F2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25D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53E9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4A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A4DD7"/>
    <w:rPr>
      <w:b/>
      <w:bCs/>
      <w:spacing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DD7"/>
    <w:pPr>
      <w:widowControl w:val="0"/>
      <w:shd w:val="clear" w:color="auto" w:fill="FFFFFF"/>
      <w:spacing w:after="0" w:line="456" w:lineRule="exact"/>
      <w:jc w:val="both"/>
    </w:pPr>
    <w:rPr>
      <w:b/>
      <w:bCs/>
      <w:spacing w:val="20"/>
    </w:rPr>
  </w:style>
  <w:style w:type="character" w:customStyle="1" w:styleId="a6">
    <w:name w:val="Основной текст Знак"/>
    <w:basedOn w:val="a0"/>
    <w:link w:val="a7"/>
    <w:rsid w:val="004A4DD7"/>
    <w:rPr>
      <w:spacing w:val="10"/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4A4DD7"/>
    <w:pPr>
      <w:widowControl w:val="0"/>
      <w:shd w:val="clear" w:color="auto" w:fill="FFFFFF"/>
      <w:spacing w:after="0" w:line="456" w:lineRule="exact"/>
      <w:jc w:val="both"/>
    </w:pPr>
    <w:rPr>
      <w:spacing w:val="10"/>
      <w:sz w:val="23"/>
      <w:szCs w:val="23"/>
    </w:rPr>
  </w:style>
  <w:style w:type="character" w:customStyle="1" w:styleId="1">
    <w:name w:val="Основной текст Знак1"/>
    <w:basedOn w:val="a0"/>
    <w:link w:val="a7"/>
    <w:uiPriority w:val="99"/>
    <w:semiHidden/>
    <w:rsid w:val="004A4D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2815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3</cp:revision>
  <cp:lastPrinted>2014-05-28T07:23:00Z</cp:lastPrinted>
  <dcterms:created xsi:type="dcterms:W3CDTF">2014-05-21T06:22:00Z</dcterms:created>
  <dcterms:modified xsi:type="dcterms:W3CDTF">2014-06-09T11:29:00Z</dcterms:modified>
</cp:coreProperties>
</file>